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w:rsidR="3877F6F3" w:rsidP="50F1F792" w:rsidRDefault="3877F6F3" w14:paraId="0537B4A9" w14:textId="317543E3">
      <w:pPr>
        <w:pStyle w:val="Normal"/>
        <w:jc w:val="center"/>
        <w:rPr>
          <w:rFonts w:ascii="Arial Nova" w:hAnsi="Arial Nova" w:eastAsia="Arial Nova" w:cs="Arial Nova"/>
          <w:b w:val="1"/>
          <w:bCs w:val="1"/>
          <w:i w:val="0"/>
          <w:iCs w:val="0"/>
          <w:noProof w:val="0"/>
          <w:color w:val="000000" w:themeColor="text1" w:themeTint="FF" w:themeShade="FF"/>
          <w:sz w:val="22"/>
          <w:szCs w:val="22"/>
          <w:lang w:val="es-ES"/>
        </w:rPr>
      </w:pPr>
      <w:r w:rsidRPr="50F1F792" w:rsidR="3877F6F3">
        <w:rPr>
          <w:rFonts w:ascii="Arial Nova" w:hAnsi="Arial Nova" w:eastAsia="Arial Nova" w:cs="Arial Nova"/>
          <w:b w:val="1"/>
          <w:bCs w:val="1"/>
          <w:i w:val="0"/>
          <w:iCs w:val="0"/>
          <w:color w:val="000000" w:themeColor="text1" w:themeTint="FF" w:themeShade="FF"/>
          <w:sz w:val="24"/>
          <w:szCs w:val="24"/>
        </w:rPr>
        <w:t>The</w:t>
      </w:r>
      <w:r w:rsidRPr="50F1F792" w:rsidR="3877F6F3">
        <w:rPr>
          <w:rFonts w:ascii="Arial Nova" w:hAnsi="Arial Nova" w:eastAsia="Arial Nova" w:cs="Arial Nova"/>
          <w:b w:val="1"/>
          <w:bCs w:val="1"/>
          <w:i w:val="0"/>
          <w:iCs w:val="0"/>
          <w:color w:val="000000" w:themeColor="text1" w:themeTint="FF" w:themeShade="FF"/>
          <w:sz w:val="24"/>
          <w:szCs w:val="24"/>
        </w:rPr>
        <w:t xml:space="preserve"> Cape </w:t>
      </w:r>
      <w:r w:rsidRPr="50F1F792" w:rsidR="3877F6F3">
        <w:rPr>
          <w:rFonts w:ascii="Arial Nova" w:hAnsi="Arial Nova" w:eastAsia="Arial Nova" w:cs="Arial Nova"/>
          <w:b w:val="1"/>
          <w:bCs w:val="1"/>
          <w:i w:val="0"/>
          <w:iCs w:val="0"/>
          <w:color w:val="000000" w:themeColor="text1" w:themeTint="FF" w:themeShade="FF"/>
          <w:sz w:val="24"/>
          <w:szCs w:val="24"/>
        </w:rPr>
        <w:t>Residences</w:t>
      </w:r>
      <w:r w:rsidRPr="50F1F792" w:rsidR="3877F6F3">
        <w:rPr>
          <w:rFonts w:ascii="Arial Nova" w:hAnsi="Arial Nova" w:eastAsia="Arial Nova" w:cs="Arial Nova"/>
          <w:b w:val="1"/>
          <w:bCs w:val="1"/>
          <w:i w:val="0"/>
          <w:iCs w:val="0"/>
          <w:color w:val="000000" w:themeColor="text1" w:themeTint="FF" w:themeShade="FF"/>
          <w:sz w:val="24"/>
          <w:szCs w:val="24"/>
        </w:rPr>
        <w:t>: cuando viajar se convierte en una forma de vivir</w:t>
      </w:r>
    </w:p>
    <w:p xmlns:wp14="http://schemas.microsoft.com/office/word/2010/wordml" w:rsidP="50F1F792" wp14:paraId="7AEC84D5" wp14:textId="7E35429E">
      <w:pPr>
        <w:pStyle w:val="Normal"/>
        <w:jc w:val="both"/>
        <w:rPr>
          <w:rFonts w:ascii="Arial Nova" w:hAnsi="Arial Nova" w:eastAsia="Arial Nova" w:cs="Arial Nova"/>
          <w:b w:val="0"/>
          <w:bCs w:val="0"/>
          <w:i w:val="0"/>
          <w:iCs w:val="0"/>
          <w:noProof w:val="0"/>
          <w:sz w:val="22"/>
          <w:szCs w:val="22"/>
          <w:lang w:val="en-US"/>
        </w:rPr>
      </w:pPr>
      <w:r w:rsidRPr="50F1F792" w:rsidR="65FD9164">
        <w:rPr>
          <w:rFonts w:ascii="Arial Nova" w:hAnsi="Arial Nova" w:eastAsia="Arial Nova" w:cs="Arial Nova"/>
          <w:b w:val="0"/>
          <w:bCs w:val="0"/>
          <w:i w:val="0"/>
          <w:iCs w:val="0"/>
          <w:sz w:val="22"/>
          <w:szCs w:val="22"/>
          <w:lang w:val="en-US"/>
        </w:rPr>
        <w:t xml:space="preserve">Durante </w:t>
      </w:r>
      <w:r w:rsidRPr="50F1F792" w:rsidR="65FD9164">
        <w:rPr>
          <w:rFonts w:ascii="Arial Nova" w:hAnsi="Arial Nova" w:eastAsia="Arial Nova" w:cs="Arial Nova"/>
          <w:b w:val="0"/>
          <w:bCs w:val="0"/>
          <w:i w:val="0"/>
          <w:iCs w:val="0"/>
          <w:sz w:val="22"/>
          <w:szCs w:val="22"/>
          <w:lang w:val="en-US"/>
        </w:rPr>
        <w:t>años</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los</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viajeros</w:t>
      </w:r>
      <w:r w:rsidRPr="50F1F792" w:rsidR="65FD9164">
        <w:rPr>
          <w:rFonts w:ascii="Arial Nova" w:hAnsi="Arial Nova" w:eastAsia="Arial Nova" w:cs="Arial Nova"/>
          <w:b w:val="0"/>
          <w:bCs w:val="0"/>
          <w:i w:val="0"/>
          <w:iCs w:val="0"/>
          <w:sz w:val="22"/>
          <w:szCs w:val="22"/>
          <w:lang w:val="en-US"/>
        </w:rPr>
        <w:t xml:space="preserve"> de alto </w:t>
      </w:r>
      <w:r w:rsidRPr="50F1F792" w:rsidR="65FD9164">
        <w:rPr>
          <w:rFonts w:ascii="Arial Nova" w:hAnsi="Arial Nova" w:eastAsia="Arial Nova" w:cs="Arial Nova"/>
          <w:b w:val="0"/>
          <w:bCs w:val="0"/>
          <w:i w:val="0"/>
          <w:iCs w:val="0"/>
          <w:sz w:val="22"/>
          <w:szCs w:val="22"/>
          <w:lang w:val="en-US"/>
        </w:rPr>
        <w:t>nivel</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evaluaron</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hoteles</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por</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ubicación</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servicio</w:t>
      </w:r>
      <w:r w:rsidRPr="50F1F792" w:rsidR="65FD9164">
        <w:rPr>
          <w:rFonts w:ascii="Arial Nova" w:hAnsi="Arial Nova" w:eastAsia="Arial Nova" w:cs="Arial Nova"/>
          <w:b w:val="0"/>
          <w:bCs w:val="0"/>
          <w:i w:val="0"/>
          <w:iCs w:val="0"/>
          <w:sz w:val="22"/>
          <w:szCs w:val="22"/>
          <w:lang w:val="en-US"/>
        </w:rPr>
        <w:t xml:space="preserve"> y </w:t>
      </w:r>
      <w:r w:rsidRPr="50F1F792" w:rsidR="65FD9164">
        <w:rPr>
          <w:rFonts w:ascii="Arial Nova" w:hAnsi="Arial Nova" w:eastAsia="Arial Nova" w:cs="Arial Nova"/>
          <w:b w:val="0"/>
          <w:bCs w:val="0"/>
          <w:i w:val="0"/>
          <w:iCs w:val="0"/>
          <w:sz w:val="22"/>
          <w:szCs w:val="22"/>
          <w:lang w:val="en-US"/>
        </w:rPr>
        <w:t>diseño</w:t>
      </w:r>
      <w:r w:rsidRPr="50F1F792" w:rsidR="65FD9164">
        <w:rPr>
          <w:rFonts w:ascii="Arial Nova" w:hAnsi="Arial Nova" w:eastAsia="Arial Nova" w:cs="Arial Nova"/>
          <w:b w:val="0"/>
          <w:bCs w:val="0"/>
          <w:i w:val="0"/>
          <w:iCs w:val="0"/>
          <w:sz w:val="22"/>
          <w:szCs w:val="22"/>
          <w:lang w:val="en-US"/>
        </w:rPr>
        <w:t xml:space="preserve">. Hoy, ese </w:t>
      </w:r>
      <w:r w:rsidRPr="50F1F792" w:rsidR="65FD9164">
        <w:rPr>
          <w:rFonts w:ascii="Arial Nova" w:hAnsi="Arial Nova" w:eastAsia="Arial Nova" w:cs="Arial Nova"/>
          <w:b w:val="0"/>
          <w:bCs w:val="0"/>
          <w:i w:val="0"/>
          <w:iCs w:val="0"/>
          <w:sz w:val="22"/>
          <w:szCs w:val="22"/>
          <w:lang w:val="en-US"/>
        </w:rPr>
        <w:t>criterio</w:t>
      </w:r>
      <w:r w:rsidRPr="50F1F792" w:rsidR="65FD9164">
        <w:rPr>
          <w:rFonts w:ascii="Arial Nova" w:hAnsi="Arial Nova" w:eastAsia="Arial Nova" w:cs="Arial Nova"/>
          <w:b w:val="0"/>
          <w:bCs w:val="0"/>
          <w:i w:val="0"/>
          <w:iCs w:val="0"/>
          <w:sz w:val="22"/>
          <w:szCs w:val="22"/>
          <w:lang w:val="en-US"/>
        </w:rPr>
        <w:t xml:space="preserve"> ha </w:t>
      </w:r>
      <w:r w:rsidRPr="50F1F792" w:rsidR="65FD9164">
        <w:rPr>
          <w:rFonts w:ascii="Arial Nova" w:hAnsi="Arial Nova" w:eastAsia="Arial Nova" w:cs="Arial Nova"/>
          <w:b w:val="0"/>
          <w:bCs w:val="0"/>
          <w:i w:val="0"/>
          <w:iCs w:val="0"/>
          <w:sz w:val="22"/>
          <w:szCs w:val="22"/>
          <w:lang w:val="en-US"/>
        </w:rPr>
        <w:t>evolucionado</w:t>
      </w:r>
      <w:r w:rsidRPr="50F1F792" w:rsidR="65FD9164">
        <w:rPr>
          <w:rFonts w:ascii="Arial Nova" w:hAnsi="Arial Nova" w:eastAsia="Arial Nova" w:cs="Arial Nova"/>
          <w:b w:val="0"/>
          <w:bCs w:val="0"/>
          <w:i w:val="0"/>
          <w:iCs w:val="0"/>
          <w:sz w:val="22"/>
          <w:szCs w:val="22"/>
          <w:lang w:val="en-US"/>
        </w:rPr>
        <w:t xml:space="preserve">. El </w:t>
      </w:r>
      <w:r w:rsidRPr="50F1F792" w:rsidR="65FD9164">
        <w:rPr>
          <w:rFonts w:ascii="Arial Nova" w:hAnsi="Arial Nova" w:eastAsia="Arial Nova" w:cs="Arial Nova"/>
          <w:b w:val="0"/>
          <w:bCs w:val="0"/>
          <w:i w:val="0"/>
          <w:iCs w:val="0"/>
          <w:sz w:val="22"/>
          <w:szCs w:val="22"/>
          <w:lang w:val="en-US"/>
        </w:rPr>
        <w:t>viajero</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contemporáneo</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más</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informado</w:t>
      </w:r>
      <w:r w:rsidRPr="50F1F792" w:rsidR="65FD9164">
        <w:rPr>
          <w:rFonts w:ascii="Arial Nova" w:hAnsi="Arial Nova" w:eastAsia="Arial Nova" w:cs="Arial Nova"/>
          <w:b w:val="0"/>
          <w:bCs w:val="0"/>
          <w:i w:val="0"/>
          <w:iCs w:val="0"/>
          <w:sz w:val="22"/>
          <w:szCs w:val="22"/>
          <w:lang w:val="en-US"/>
        </w:rPr>
        <w:t xml:space="preserve">, global y </w:t>
      </w:r>
      <w:r w:rsidRPr="50F1F792" w:rsidR="65FD9164">
        <w:rPr>
          <w:rFonts w:ascii="Arial Nova" w:hAnsi="Arial Nova" w:eastAsia="Arial Nova" w:cs="Arial Nova"/>
          <w:b w:val="0"/>
          <w:bCs w:val="0"/>
          <w:i w:val="0"/>
          <w:iCs w:val="0"/>
          <w:sz w:val="22"/>
          <w:szCs w:val="22"/>
          <w:lang w:val="en-US"/>
        </w:rPr>
        <w:t>estratégico</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ya</w:t>
      </w:r>
      <w:r w:rsidRPr="50F1F792" w:rsidR="65FD9164">
        <w:rPr>
          <w:rFonts w:ascii="Arial Nova" w:hAnsi="Arial Nova" w:eastAsia="Arial Nova" w:cs="Arial Nova"/>
          <w:b w:val="0"/>
          <w:bCs w:val="0"/>
          <w:i w:val="0"/>
          <w:iCs w:val="0"/>
          <w:sz w:val="22"/>
          <w:szCs w:val="22"/>
          <w:lang w:val="en-US"/>
        </w:rPr>
        <w:t xml:space="preserve"> no solo </w:t>
      </w:r>
      <w:r w:rsidRPr="50F1F792" w:rsidR="65FD9164">
        <w:rPr>
          <w:rFonts w:ascii="Arial Nova" w:hAnsi="Arial Nova" w:eastAsia="Arial Nova" w:cs="Arial Nova"/>
          <w:b w:val="0"/>
          <w:bCs w:val="0"/>
          <w:i w:val="0"/>
          <w:iCs w:val="0"/>
          <w:sz w:val="22"/>
          <w:szCs w:val="22"/>
          <w:lang w:val="en-US"/>
        </w:rPr>
        <w:t>busca</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experiencias</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memorables</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durante</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su</w:t>
      </w:r>
      <w:r w:rsidRPr="50F1F792" w:rsidR="65FD9164">
        <w:rPr>
          <w:rFonts w:ascii="Arial Nova" w:hAnsi="Arial Nova" w:eastAsia="Arial Nova" w:cs="Arial Nova"/>
          <w:b w:val="0"/>
          <w:bCs w:val="0"/>
          <w:i w:val="0"/>
          <w:iCs w:val="0"/>
          <w:sz w:val="22"/>
          <w:szCs w:val="22"/>
          <w:lang w:val="en-US"/>
        </w:rPr>
        <w:t xml:space="preserve"> estancia, </w:t>
      </w:r>
      <w:r w:rsidRPr="50F1F792" w:rsidR="65FD9164">
        <w:rPr>
          <w:rFonts w:ascii="Arial Nova" w:hAnsi="Arial Nova" w:eastAsia="Arial Nova" w:cs="Arial Nova"/>
          <w:b w:val="0"/>
          <w:bCs w:val="0"/>
          <w:i w:val="0"/>
          <w:iCs w:val="0"/>
          <w:sz w:val="22"/>
          <w:szCs w:val="22"/>
          <w:lang w:val="en-US"/>
        </w:rPr>
        <w:t>sino</w:t>
      </w:r>
      <w:r w:rsidRPr="50F1F792" w:rsidR="65FD9164">
        <w:rPr>
          <w:rFonts w:ascii="Arial Nova" w:hAnsi="Arial Nova" w:eastAsia="Arial Nova" w:cs="Arial Nova"/>
          <w:b w:val="0"/>
          <w:bCs w:val="0"/>
          <w:i w:val="0"/>
          <w:iCs w:val="0"/>
          <w:sz w:val="22"/>
          <w:szCs w:val="22"/>
          <w:lang w:val="en-US"/>
        </w:rPr>
        <w:t xml:space="preserve"> también </w:t>
      </w:r>
      <w:r w:rsidRPr="50F1F792" w:rsidR="65FD9164">
        <w:rPr>
          <w:rFonts w:ascii="Arial Nova" w:hAnsi="Arial Nova" w:eastAsia="Arial Nova" w:cs="Arial Nova"/>
          <w:b w:val="0"/>
          <w:bCs w:val="0"/>
          <w:i w:val="0"/>
          <w:iCs w:val="0"/>
          <w:sz w:val="22"/>
          <w:szCs w:val="22"/>
          <w:lang w:val="en-US"/>
        </w:rPr>
        <w:t>oportunidades</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que</w:t>
      </w:r>
      <w:r w:rsidRPr="50F1F792" w:rsidR="65FD9164">
        <w:rPr>
          <w:rFonts w:ascii="Arial Nova" w:hAnsi="Arial Nova" w:eastAsia="Arial Nova" w:cs="Arial Nova"/>
          <w:b w:val="0"/>
          <w:bCs w:val="0"/>
          <w:i w:val="0"/>
          <w:iCs w:val="0"/>
          <w:sz w:val="22"/>
          <w:szCs w:val="22"/>
          <w:lang w:val="en-US"/>
        </w:rPr>
        <w:t xml:space="preserve"> le </w:t>
      </w:r>
      <w:r w:rsidRPr="50F1F792" w:rsidR="65FD9164">
        <w:rPr>
          <w:rFonts w:ascii="Arial Nova" w:hAnsi="Arial Nova" w:eastAsia="Arial Nova" w:cs="Arial Nova"/>
          <w:b w:val="0"/>
          <w:bCs w:val="0"/>
          <w:i w:val="0"/>
          <w:iCs w:val="0"/>
          <w:sz w:val="22"/>
          <w:szCs w:val="22"/>
          <w:lang w:val="en-US"/>
        </w:rPr>
        <w:t>permitan</w:t>
      </w:r>
      <w:r w:rsidRPr="50F1F792" w:rsidR="65FD9164">
        <w:rPr>
          <w:rFonts w:ascii="Arial Nova" w:hAnsi="Arial Nova" w:eastAsia="Arial Nova" w:cs="Arial Nova"/>
          <w:b w:val="0"/>
          <w:bCs w:val="0"/>
          <w:i w:val="0"/>
          <w:iCs w:val="0"/>
          <w:sz w:val="22"/>
          <w:szCs w:val="22"/>
          <w:lang w:val="en-US"/>
        </w:rPr>
        <w:t xml:space="preserve"> </w:t>
      </w:r>
      <w:r w:rsidRPr="50F1F792" w:rsidR="03763F0F">
        <w:rPr>
          <w:rFonts w:ascii="Arial Nova" w:hAnsi="Arial Nova" w:eastAsia="Arial Nova" w:cs="Arial Nova"/>
          <w:b w:val="0"/>
          <w:bCs w:val="0"/>
          <w:i w:val="0"/>
          <w:iCs w:val="0"/>
          <w:sz w:val="22"/>
          <w:szCs w:val="22"/>
          <w:lang w:val="en-US"/>
        </w:rPr>
        <w:t>extender</w:t>
      </w:r>
      <w:r w:rsidRPr="50F1F792" w:rsidR="65FD9164">
        <w:rPr>
          <w:rFonts w:ascii="Arial Nova" w:hAnsi="Arial Nova" w:eastAsia="Arial Nova" w:cs="Arial Nova"/>
          <w:b w:val="0"/>
          <w:bCs w:val="0"/>
          <w:i w:val="0"/>
          <w:iCs w:val="0"/>
          <w:sz w:val="22"/>
          <w:szCs w:val="22"/>
          <w:lang w:val="en-US"/>
        </w:rPr>
        <w:t xml:space="preserve"> </w:t>
      </w:r>
      <w:r w:rsidRPr="50F1F792" w:rsidR="1AC59DC2">
        <w:rPr>
          <w:rFonts w:ascii="Arial Nova" w:hAnsi="Arial Nova" w:eastAsia="Arial Nova" w:cs="Arial Nova"/>
          <w:b w:val="0"/>
          <w:bCs w:val="0"/>
          <w:i w:val="0"/>
          <w:iCs w:val="0"/>
          <w:sz w:val="22"/>
          <w:szCs w:val="22"/>
          <w:lang w:val="en-US"/>
        </w:rPr>
        <w:t>ese</w:t>
      </w:r>
      <w:r w:rsidRPr="50F1F792" w:rsidR="1AC59DC2">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estilo</w:t>
      </w:r>
      <w:r w:rsidRPr="50F1F792" w:rsidR="65FD9164">
        <w:rPr>
          <w:rFonts w:ascii="Arial Nova" w:hAnsi="Arial Nova" w:eastAsia="Arial Nova" w:cs="Arial Nova"/>
          <w:b w:val="0"/>
          <w:bCs w:val="0"/>
          <w:i w:val="0"/>
          <w:iCs w:val="0"/>
          <w:sz w:val="22"/>
          <w:szCs w:val="22"/>
          <w:lang w:val="en-US"/>
        </w:rPr>
        <w:t xml:space="preserve"> de </w:t>
      </w:r>
      <w:r w:rsidRPr="50F1F792" w:rsidR="65FD9164">
        <w:rPr>
          <w:rFonts w:ascii="Arial Nova" w:hAnsi="Arial Nova" w:eastAsia="Arial Nova" w:cs="Arial Nova"/>
          <w:b w:val="0"/>
          <w:bCs w:val="0"/>
          <w:i w:val="0"/>
          <w:iCs w:val="0"/>
          <w:sz w:val="22"/>
          <w:szCs w:val="22"/>
          <w:lang w:val="en-US"/>
        </w:rPr>
        <w:t>vida</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más</w:t>
      </w:r>
      <w:r w:rsidRPr="50F1F792" w:rsidR="65FD9164">
        <w:rPr>
          <w:rFonts w:ascii="Arial Nova" w:hAnsi="Arial Nova" w:eastAsia="Arial Nova" w:cs="Arial Nova"/>
          <w:b w:val="0"/>
          <w:bCs w:val="0"/>
          <w:i w:val="0"/>
          <w:iCs w:val="0"/>
          <w:sz w:val="22"/>
          <w:szCs w:val="22"/>
          <w:lang w:val="en-US"/>
        </w:rPr>
        <w:t xml:space="preserve"> </w:t>
      </w:r>
      <w:r w:rsidRPr="50F1F792" w:rsidR="65FD9164">
        <w:rPr>
          <w:rFonts w:ascii="Arial Nova" w:hAnsi="Arial Nova" w:eastAsia="Arial Nova" w:cs="Arial Nova"/>
          <w:b w:val="0"/>
          <w:bCs w:val="0"/>
          <w:i w:val="0"/>
          <w:iCs w:val="0"/>
          <w:sz w:val="22"/>
          <w:szCs w:val="22"/>
          <w:lang w:val="en-US"/>
        </w:rPr>
        <w:t>allá</w:t>
      </w:r>
      <w:r w:rsidRPr="50F1F792" w:rsidR="65FD9164">
        <w:rPr>
          <w:rFonts w:ascii="Arial Nova" w:hAnsi="Arial Nova" w:eastAsia="Arial Nova" w:cs="Arial Nova"/>
          <w:b w:val="0"/>
          <w:bCs w:val="0"/>
          <w:i w:val="0"/>
          <w:iCs w:val="0"/>
          <w:sz w:val="22"/>
          <w:szCs w:val="22"/>
          <w:lang w:val="en-US"/>
        </w:rPr>
        <w:t xml:space="preserve"> del </w:t>
      </w:r>
      <w:r w:rsidRPr="50F1F792" w:rsidR="65FD9164">
        <w:rPr>
          <w:rFonts w:ascii="Arial Nova" w:hAnsi="Arial Nova" w:eastAsia="Arial Nova" w:cs="Arial Nova"/>
          <w:b w:val="0"/>
          <w:bCs w:val="0"/>
          <w:i w:val="0"/>
          <w:iCs w:val="0"/>
          <w:sz w:val="22"/>
          <w:szCs w:val="22"/>
          <w:lang w:val="en-US"/>
        </w:rPr>
        <w:t>viaje</w:t>
      </w:r>
      <w:r w:rsidRPr="50F1F792" w:rsidR="65FD9164">
        <w:rPr>
          <w:rFonts w:ascii="Arial Nova" w:hAnsi="Arial Nova" w:eastAsia="Arial Nova" w:cs="Arial Nova"/>
          <w:b w:val="0"/>
          <w:bCs w:val="0"/>
          <w:i w:val="0"/>
          <w:iCs w:val="0"/>
          <w:sz w:val="22"/>
          <w:szCs w:val="22"/>
          <w:lang w:val="en-US"/>
        </w:rPr>
        <w:t>.</w:t>
      </w:r>
    </w:p>
    <w:p xmlns:wp14="http://schemas.microsoft.com/office/word/2010/wordml" w:rsidP="50F1F792" wp14:paraId="23F2C899" wp14:textId="052853BD">
      <w:pPr>
        <w:pStyle w:val="Normal"/>
        <w:jc w:val="both"/>
        <w:rPr>
          <w:rFonts w:ascii="Arial Nova" w:hAnsi="Arial Nova" w:eastAsia="Arial Nova" w:cs="Arial Nova"/>
          <w:b w:val="0"/>
          <w:bCs w:val="0"/>
          <w:i w:val="0"/>
          <w:iCs w:val="0"/>
          <w:noProof w:val="0"/>
          <w:sz w:val="22"/>
          <w:szCs w:val="22"/>
          <w:lang w:val="es-ES"/>
        </w:rPr>
      </w:pPr>
      <w:r w:rsidRPr="50F1F792" w:rsidR="7A882F2A">
        <w:rPr>
          <w:rFonts w:ascii="Arial Nova" w:hAnsi="Arial Nova" w:eastAsia="Arial Nova" w:cs="Arial Nova"/>
          <w:b w:val="0"/>
          <w:bCs w:val="0"/>
          <w:i w:val="0"/>
          <w:iCs w:val="0"/>
          <w:sz w:val="22"/>
          <w:szCs w:val="22"/>
        </w:rPr>
        <w:t xml:space="preserve">En este nuevo contexto, las </w:t>
      </w:r>
      <w:r w:rsidRPr="50F1F792" w:rsidR="7A882F2A">
        <w:rPr>
          <w:rFonts w:ascii="Arial Nova" w:hAnsi="Arial Nova" w:eastAsia="Arial Nova" w:cs="Arial Nova"/>
          <w:b w:val="0"/>
          <w:bCs w:val="0"/>
          <w:i w:val="0"/>
          <w:iCs w:val="0"/>
          <w:sz w:val="22"/>
          <w:szCs w:val="22"/>
        </w:rPr>
        <w:t>Branded</w:t>
      </w:r>
      <w:r w:rsidRPr="50F1F792" w:rsidR="7A882F2A">
        <w:rPr>
          <w:rFonts w:ascii="Arial Nova" w:hAnsi="Arial Nova" w:eastAsia="Arial Nova" w:cs="Arial Nova"/>
          <w:b w:val="0"/>
          <w:bCs w:val="0"/>
          <w:i w:val="0"/>
          <w:iCs w:val="0"/>
          <w:sz w:val="22"/>
          <w:szCs w:val="22"/>
        </w:rPr>
        <w:t xml:space="preserve"> </w:t>
      </w:r>
      <w:r w:rsidRPr="50F1F792" w:rsidR="7A882F2A">
        <w:rPr>
          <w:rFonts w:ascii="Arial Nova" w:hAnsi="Arial Nova" w:eastAsia="Arial Nova" w:cs="Arial Nova"/>
          <w:b w:val="0"/>
          <w:bCs w:val="0"/>
          <w:i w:val="0"/>
          <w:iCs w:val="0"/>
          <w:sz w:val="22"/>
          <w:szCs w:val="22"/>
        </w:rPr>
        <w:t>Residences</w:t>
      </w:r>
      <w:r w:rsidRPr="50F1F792" w:rsidR="7A882F2A">
        <w:rPr>
          <w:rFonts w:ascii="Arial Nova" w:hAnsi="Arial Nova" w:eastAsia="Arial Nova" w:cs="Arial Nova"/>
          <w:b w:val="1"/>
          <w:bCs w:val="1"/>
          <w:i w:val="0"/>
          <w:iCs w:val="0"/>
          <w:sz w:val="22"/>
          <w:szCs w:val="22"/>
        </w:rPr>
        <w:t xml:space="preserve"> </w:t>
      </w:r>
      <w:r w:rsidRPr="50F1F792" w:rsidR="7A882F2A">
        <w:rPr>
          <w:rFonts w:ascii="Arial Nova" w:hAnsi="Arial Nova" w:eastAsia="Arial Nova" w:cs="Arial Nova"/>
          <w:b w:val="0"/>
          <w:bCs w:val="0"/>
          <w:i w:val="0"/>
          <w:iCs w:val="0"/>
          <w:sz w:val="22"/>
          <w:szCs w:val="22"/>
        </w:rPr>
        <w:t>se consolidan como una de las principales tendencias dentro del turismo de lujo: propiedades residenciales respaldadas por marcas hoteleras, que combinan hospitalidad, inversión y estilo de vida en un mismo modelo.</w:t>
      </w:r>
    </w:p>
    <w:p xmlns:wp14="http://schemas.microsoft.com/office/word/2010/wordml" w:rsidP="50F1F792" wp14:paraId="5EC61A44" wp14:textId="15B25609">
      <w:pPr>
        <w:pStyle w:val="Normal"/>
        <w:jc w:val="both"/>
        <w:rPr>
          <w:rFonts w:ascii="Arial Nova" w:hAnsi="Arial Nova" w:eastAsia="Arial Nova" w:cs="Arial Nova"/>
          <w:b w:val="0"/>
          <w:bCs w:val="0"/>
          <w:i w:val="0"/>
          <w:iCs w:val="0"/>
          <w:noProof w:val="0"/>
          <w:sz w:val="22"/>
          <w:szCs w:val="22"/>
          <w:lang w:val="en-US"/>
        </w:rPr>
      </w:pPr>
      <w:r w:rsidRPr="50F1F792" w:rsidR="65FD9164">
        <w:rPr>
          <w:rFonts w:ascii="Arial Nova" w:hAnsi="Arial Nova" w:eastAsia="Arial Nova" w:cs="Arial Nova"/>
          <w:b w:val="0"/>
          <w:bCs w:val="0"/>
          <w:i w:val="0"/>
          <w:iCs w:val="0"/>
          <w:sz w:val="22"/>
          <w:szCs w:val="22"/>
        </w:rPr>
        <w:t xml:space="preserve">El auge de </w:t>
      </w:r>
      <w:r w:rsidRPr="50F1F792" w:rsidR="65FD9164">
        <w:rPr>
          <w:rFonts w:ascii="Arial Nova" w:hAnsi="Arial Nova" w:eastAsia="Arial Nova" w:cs="Arial Nova"/>
          <w:b w:val="0"/>
          <w:bCs w:val="0"/>
          <w:i w:val="0"/>
          <w:iCs w:val="0"/>
          <w:sz w:val="22"/>
          <w:szCs w:val="22"/>
        </w:rPr>
        <w:t>este</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modelo</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responde</w:t>
      </w:r>
      <w:r w:rsidRPr="50F1F792" w:rsidR="65FD9164">
        <w:rPr>
          <w:rFonts w:ascii="Arial Nova" w:hAnsi="Arial Nova" w:eastAsia="Arial Nova" w:cs="Arial Nova"/>
          <w:b w:val="0"/>
          <w:bCs w:val="0"/>
          <w:i w:val="0"/>
          <w:iCs w:val="0"/>
          <w:sz w:val="22"/>
          <w:szCs w:val="22"/>
        </w:rPr>
        <w:t xml:space="preserve"> a un </w:t>
      </w:r>
      <w:r w:rsidRPr="50F1F792" w:rsidR="65FD9164">
        <w:rPr>
          <w:rFonts w:ascii="Arial Nova" w:hAnsi="Arial Nova" w:eastAsia="Arial Nova" w:cs="Arial Nova"/>
          <w:b w:val="0"/>
          <w:bCs w:val="0"/>
          <w:i w:val="0"/>
          <w:iCs w:val="0"/>
          <w:sz w:val="22"/>
          <w:szCs w:val="22"/>
        </w:rPr>
        <w:t>cambio</w:t>
      </w:r>
      <w:r w:rsidRPr="50F1F792" w:rsidR="65FD9164">
        <w:rPr>
          <w:rFonts w:ascii="Arial Nova" w:hAnsi="Arial Nova" w:eastAsia="Arial Nova" w:cs="Arial Nova"/>
          <w:b w:val="0"/>
          <w:bCs w:val="0"/>
          <w:i w:val="0"/>
          <w:iCs w:val="0"/>
          <w:sz w:val="22"/>
          <w:szCs w:val="22"/>
        </w:rPr>
        <w:t xml:space="preserve"> claro </w:t>
      </w:r>
      <w:r w:rsidRPr="50F1F792" w:rsidR="65FD9164">
        <w:rPr>
          <w:rFonts w:ascii="Arial Nova" w:hAnsi="Arial Nova" w:eastAsia="Arial Nova" w:cs="Arial Nova"/>
          <w:b w:val="0"/>
          <w:bCs w:val="0"/>
          <w:i w:val="0"/>
          <w:iCs w:val="0"/>
          <w:sz w:val="22"/>
          <w:szCs w:val="22"/>
        </w:rPr>
        <w:t>en</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el</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comportamiento</w:t>
      </w:r>
      <w:r w:rsidRPr="50F1F792" w:rsidR="65FD9164">
        <w:rPr>
          <w:rFonts w:ascii="Arial Nova" w:hAnsi="Arial Nova" w:eastAsia="Arial Nova" w:cs="Arial Nova"/>
          <w:b w:val="0"/>
          <w:bCs w:val="0"/>
          <w:i w:val="0"/>
          <w:iCs w:val="0"/>
          <w:sz w:val="22"/>
          <w:szCs w:val="22"/>
        </w:rPr>
        <w:t xml:space="preserve"> del </w:t>
      </w:r>
      <w:r w:rsidRPr="50F1F792" w:rsidR="0E2868BF">
        <w:rPr>
          <w:rFonts w:ascii="Arial Nova" w:hAnsi="Arial Nova" w:eastAsia="Arial Nova" w:cs="Arial Nova"/>
          <w:b w:val="0"/>
          <w:bCs w:val="0"/>
          <w:i w:val="0"/>
          <w:iCs w:val="0"/>
          <w:sz w:val="22"/>
          <w:szCs w:val="22"/>
        </w:rPr>
        <w:t>turista.</w:t>
      </w:r>
      <w:r w:rsidRPr="50F1F792" w:rsidR="65FD9164">
        <w:rPr>
          <w:rFonts w:ascii="Arial Nova" w:hAnsi="Arial Nova" w:eastAsia="Arial Nova" w:cs="Arial Nova"/>
          <w:b w:val="0"/>
          <w:bCs w:val="0"/>
          <w:i w:val="0"/>
          <w:iCs w:val="0"/>
          <w:sz w:val="22"/>
          <w:szCs w:val="22"/>
        </w:rPr>
        <w:t xml:space="preserve"> Cada </w:t>
      </w:r>
      <w:r w:rsidRPr="50F1F792" w:rsidR="65FD9164">
        <w:rPr>
          <w:rFonts w:ascii="Arial Nova" w:hAnsi="Arial Nova" w:eastAsia="Arial Nova" w:cs="Arial Nova"/>
          <w:b w:val="0"/>
          <w:bCs w:val="0"/>
          <w:i w:val="0"/>
          <w:iCs w:val="0"/>
          <w:sz w:val="22"/>
          <w:szCs w:val="22"/>
        </w:rPr>
        <w:t>vez</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más</w:t>
      </w:r>
      <w:r w:rsidRPr="50F1F792" w:rsidR="65FD9164">
        <w:rPr>
          <w:rFonts w:ascii="Arial Nova" w:hAnsi="Arial Nova" w:eastAsia="Arial Nova" w:cs="Arial Nova"/>
          <w:b w:val="0"/>
          <w:bCs w:val="0"/>
          <w:i w:val="0"/>
          <w:iCs w:val="0"/>
          <w:sz w:val="22"/>
          <w:szCs w:val="22"/>
        </w:rPr>
        <w:t xml:space="preserve"> personas </w:t>
      </w:r>
      <w:r w:rsidRPr="50F1F792" w:rsidR="65FD9164">
        <w:rPr>
          <w:rFonts w:ascii="Arial Nova" w:hAnsi="Arial Nova" w:eastAsia="Arial Nova" w:cs="Arial Nova"/>
          <w:b w:val="0"/>
          <w:bCs w:val="0"/>
          <w:i w:val="0"/>
          <w:iCs w:val="0"/>
          <w:sz w:val="22"/>
          <w:szCs w:val="22"/>
        </w:rPr>
        <w:t>descubren</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destinos</w:t>
      </w:r>
      <w:r w:rsidRPr="50F1F792" w:rsidR="65FD9164">
        <w:rPr>
          <w:rFonts w:ascii="Arial Nova" w:hAnsi="Arial Nova" w:eastAsia="Arial Nova" w:cs="Arial Nova"/>
          <w:b w:val="0"/>
          <w:bCs w:val="0"/>
          <w:i w:val="0"/>
          <w:iCs w:val="0"/>
          <w:sz w:val="22"/>
          <w:szCs w:val="22"/>
        </w:rPr>
        <w:t xml:space="preserve"> a </w:t>
      </w:r>
      <w:r w:rsidRPr="50F1F792" w:rsidR="65FD9164">
        <w:rPr>
          <w:rFonts w:ascii="Arial Nova" w:hAnsi="Arial Nova" w:eastAsia="Arial Nova" w:cs="Arial Nova"/>
          <w:b w:val="0"/>
          <w:bCs w:val="0"/>
          <w:i w:val="0"/>
          <w:iCs w:val="0"/>
          <w:sz w:val="22"/>
          <w:szCs w:val="22"/>
        </w:rPr>
        <w:t>través</w:t>
      </w:r>
      <w:r w:rsidRPr="50F1F792" w:rsidR="65FD9164">
        <w:rPr>
          <w:rFonts w:ascii="Arial Nova" w:hAnsi="Arial Nova" w:eastAsia="Arial Nova" w:cs="Arial Nova"/>
          <w:b w:val="0"/>
          <w:bCs w:val="0"/>
          <w:i w:val="0"/>
          <w:iCs w:val="0"/>
          <w:sz w:val="22"/>
          <w:szCs w:val="22"/>
        </w:rPr>
        <w:t xml:space="preserve"> de </w:t>
      </w:r>
      <w:r w:rsidRPr="50F1F792" w:rsidR="65FD9164">
        <w:rPr>
          <w:rFonts w:ascii="Arial Nova" w:hAnsi="Arial Nova" w:eastAsia="Arial Nova" w:cs="Arial Nova"/>
          <w:b w:val="0"/>
          <w:bCs w:val="0"/>
          <w:i w:val="0"/>
          <w:iCs w:val="0"/>
          <w:sz w:val="22"/>
          <w:szCs w:val="22"/>
        </w:rPr>
        <w:t>hoteles</w:t>
      </w:r>
      <w:r w:rsidRPr="50F1F792" w:rsidR="65FD9164">
        <w:rPr>
          <w:rFonts w:ascii="Arial Nova" w:hAnsi="Arial Nova" w:eastAsia="Arial Nova" w:cs="Arial Nova"/>
          <w:b w:val="0"/>
          <w:bCs w:val="0"/>
          <w:i w:val="0"/>
          <w:iCs w:val="0"/>
          <w:sz w:val="22"/>
          <w:szCs w:val="22"/>
        </w:rPr>
        <w:t xml:space="preserve"> y, </w:t>
      </w:r>
      <w:r w:rsidRPr="50F1F792" w:rsidR="65FD9164">
        <w:rPr>
          <w:rFonts w:ascii="Arial Nova" w:hAnsi="Arial Nova" w:eastAsia="Arial Nova" w:cs="Arial Nova"/>
          <w:b w:val="0"/>
          <w:bCs w:val="0"/>
          <w:i w:val="0"/>
          <w:iCs w:val="0"/>
          <w:sz w:val="22"/>
          <w:szCs w:val="22"/>
        </w:rPr>
        <w:t>tras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vivir</w:t>
      </w:r>
      <w:r w:rsidRPr="50F1F792" w:rsidR="65FD9164">
        <w:rPr>
          <w:rFonts w:ascii="Arial Nova" w:hAnsi="Arial Nova" w:eastAsia="Arial Nova" w:cs="Arial Nova"/>
          <w:b w:val="0"/>
          <w:bCs w:val="0"/>
          <w:i w:val="0"/>
          <w:iCs w:val="0"/>
          <w:sz w:val="22"/>
          <w:szCs w:val="22"/>
        </w:rPr>
        <w:t xml:space="preserve"> la </w:t>
      </w:r>
      <w:r w:rsidRPr="50F1F792" w:rsidR="65FD9164">
        <w:rPr>
          <w:rFonts w:ascii="Arial Nova" w:hAnsi="Arial Nova" w:eastAsia="Arial Nova" w:cs="Arial Nova"/>
          <w:b w:val="0"/>
          <w:bCs w:val="0"/>
          <w:i w:val="0"/>
          <w:iCs w:val="0"/>
          <w:sz w:val="22"/>
          <w:szCs w:val="22"/>
        </w:rPr>
        <w:t>experiencia</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buscan</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una</w:t>
      </w:r>
      <w:r w:rsidRPr="50F1F792" w:rsidR="65FD9164">
        <w:rPr>
          <w:rFonts w:ascii="Arial Nova" w:hAnsi="Arial Nova" w:eastAsia="Arial Nova" w:cs="Arial Nova"/>
          <w:b w:val="0"/>
          <w:bCs w:val="0"/>
          <w:i w:val="0"/>
          <w:iCs w:val="0"/>
          <w:sz w:val="22"/>
          <w:szCs w:val="22"/>
        </w:rPr>
        <w:t xml:space="preserve"> forma de </w:t>
      </w:r>
      <w:r w:rsidRPr="50F1F792" w:rsidR="65FD9164">
        <w:rPr>
          <w:rFonts w:ascii="Arial Nova" w:hAnsi="Arial Nova" w:eastAsia="Arial Nova" w:cs="Arial Nova"/>
          <w:b w:val="0"/>
          <w:bCs w:val="0"/>
          <w:i w:val="0"/>
          <w:iCs w:val="0"/>
          <w:sz w:val="22"/>
          <w:szCs w:val="22"/>
        </w:rPr>
        <w:t>permanecer</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conectados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a</w:t>
      </w:r>
      <w:r w:rsidRPr="50F1F792" w:rsidR="65FD9164">
        <w:rPr>
          <w:rFonts w:ascii="Arial Nova" w:hAnsi="Arial Nova" w:eastAsia="Arial Nova" w:cs="Arial Nova"/>
          <w:b w:val="0"/>
          <w:bCs w:val="0"/>
          <w:i w:val="0"/>
          <w:iCs w:val="0"/>
          <w:sz w:val="22"/>
          <w:szCs w:val="22"/>
        </w:rPr>
        <w:t xml:space="preserve"> ese </w:t>
      </w:r>
      <w:r w:rsidRPr="50F1F792" w:rsidR="65FD9164">
        <w:rPr>
          <w:rFonts w:ascii="Arial Nova" w:hAnsi="Arial Nova" w:eastAsia="Arial Nova" w:cs="Arial Nova"/>
          <w:b w:val="0"/>
          <w:bCs w:val="0"/>
          <w:i w:val="0"/>
          <w:iCs w:val="0"/>
          <w:sz w:val="22"/>
          <w:szCs w:val="22"/>
        </w:rPr>
        <w:t>lugar</w:t>
      </w:r>
      <w:r w:rsidRPr="50F1F792" w:rsidR="65FD9164">
        <w:rPr>
          <w:rFonts w:ascii="Arial Nova" w:hAnsi="Arial Nova" w:eastAsia="Arial Nova" w:cs="Arial Nova"/>
          <w:b w:val="0"/>
          <w:bCs w:val="0"/>
          <w:i w:val="0"/>
          <w:iCs w:val="0"/>
          <w:sz w:val="22"/>
          <w:szCs w:val="22"/>
        </w:rPr>
        <w:t xml:space="preserve">. Ya no se </w:t>
      </w:r>
      <w:r w:rsidRPr="50F1F792" w:rsidR="65FD9164">
        <w:rPr>
          <w:rFonts w:ascii="Arial Nova" w:hAnsi="Arial Nova" w:eastAsia="Arial Nova" w:cs="Arial Nova"/>
          <w:b w:val="0"/>
          <w:bCs w:val="0"/>
          <w:i w:val="0"/>
          <w:iCs w:val="0"/>
          <w:sz w:val="22"/>
          <w:szCs w:val="22"/>
        </w:rPr>
        <w:t>trata</w:t>
      </w:r>
      <w:r w:rsidRPr="50F1F792" w:rsidR="65FD9164">
        <w:rPr>
          <w:rFonts w:ascii="Arial Nova" w:hAnsi="Arial Nova" w:eastAsia="Arial Nova" w:cs="Arial Nova"/>
          <w:b w:val="0"/>
          <w:bCs w:val="0"/>
          <w:i w:val="0"/>
          <w:iCs w:val="0"/>
          <w:sz w:val="22"/>
          <w:szCs w:val="22"/>
        </w:rPr>
        <w:t xml:space="preserve"> solo de </w:t>
      </w:r>
      <w:r w:rsidRPr="50F1F792" w:rsidR="65FD9164">
        <w:rPr>
          <w:rFonts w:ascii="Arial Nova" w:hAnsi="Arial Nova" w:eastAsia="Arial Nova" w:cs="Arial Nova"/>
          <w:b w:val="0"/>
          <w:bCs w:val="0"/>
          <w:i w:val="0"/>
          <w:iCs w:val="0"/>
          <w:sz w:val="22"/>
          <w:szCs w:val="22"/>
        </w:rPr>
        <w:t>volver</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como</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huésped</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sino</w:t>
      </w:r>
      <w:r w:rsidRPr="50F1F792" w:rsidR="65FD9164">
        <w:rPr>
          <w:rFonts w:ascii="Arial Nova" w:hAnsi="Arial Nova" w:eastAsia="Arial Nova" w:cs="Arial Nova"/>
          <w:b w:val="0"/>
          <w:bCs w:val="0"/>
          <w:i w:val="0"/>
          <w:iCs w:val="0"/>
          <w:sz w:val="22"/>
          <w:szCs w:val="22"/>
        </w:rPr>
        <w:t xml:space="preserve"> de </w:t>
      </w:r>
      <w:r w:rsidRPr="50F1F792" w:rsidR="65FD9164">
        <w:rPr>
          <w:rFonts w:ascii="Arial Nova" w:hAnsi="Arial Nova" w:eastAsia="Arial Nova" w:cs="Arial Nova"/>
          <w:b w:val="0"/>
          <w:bCs w:val="0"/>
          <w:i w:val="0"/>
          <w:iCs w:val="0"/>
          <w:sz w:val="22"/>
          <w:szCs w:val="22"/>
        </w:rPr>
        <w:t>formar</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parte</w:t>
      </w:r>
      <w:r w:rsidRPr="50F1F792" w:rsidR="65FD9164">
        <w:rPr>
          <w:rFonts w:ascii="Arial Nova" w:hAnsi="Arial Nova" w:eastAsia="Arial Nova" w:cs="Arial Nova"/>
          <w:b w:val="0"/>
          <w:bCs w:val="0"/>
          <w:i w:val="0"/>
          <w:iCs w:val="0"/>
          <w:sz w:val="22"/>
          <w:szCs w:val="22"/>
        </w:rPr>
        <w:t xml:space="preserve"> del </w:t>
      </w:r>
      <w:r w:rsidRPr="50F1F792" w:rsidR="65FD9164">
        <w:rPr>
          <w:rFonts w:ascii="Arial Nova" w:hAnsi="Arial Nova" w:eastAsia="Arial Nova" w:cs="Arial Nova"/>
          <w:b w:val="0"/>
          <w:bCs w:val="0"/>
          <w:i w:val="0"/>
          <w:iCs w:val="0"/>
          <w:sz w:val="22"/>
          <w:szCs w:val="22"/>
        </w:rPr>
        <w:t>destino</w:t>
      </w:r>
      <w:r w:rsidRPr="50F1F792" w:rsidR="65FD9164">
        <w:rPr>
          <w:rFonts w:ascii="Arial Nova" w:hAnsi="Arial Nova" w:eastAsia="Arial Nova" w:cs="Arial Nova"/>
          <w:b w:val="0"/>
          <w:bCs w:val="0"/>
          <w:i w:val="0"/>
          <w:iCs w:val="0"/>
          <w:sz w:val="22"/>
          <w:szCs w:val="22"/>
        </w:rPr>
        <w:t>.</w:t>
      </w:r>
    </w:p>
    <w:p xmlns:wp14="http://schemas.microsoft.com/office/word/2010/wordml" w:rsidP="50F1F792" wp14:paraId="04E3FBC4" wp14:textId="7DA66994">
      <w:pPr>
        <w:pStyle w:val="Normal"/>
        <w:jc w:val="both"/>
        <w:rPr>
          <w:rFonts w:ascii="Arial Nova" w:hAnsi="Arial Nova" w:eastAsia="Arial Nova" w:cs="Arial Nova"/>
          <w:b w:val="0"/>
          <w:bCs w:val="0"/>
          <w:i w:val="0"/>
          <w:iCs w:val="0"/>
          <w:noProof w:val="0"/>
          <w:sz w:val="22"/>
          <w:szCs w:val="22"/>
          <w:lang w:val="en-US"/>
        </w:rPr>
      </w:pPr>
      <w:r w:rsidRPr="50F1F792" w:rsidR="4F3CC4DE">
        <w:rPr>
          <w:rFonts w:ascii="Arial Nova" w:hAnsi="Arial Nova" w:eastAsia="Arial Nova" w:cs="Arial Nova"/>
          <w:b w:val="0"/>
          <w:bCs w:val="0"/>
          <w:i w:val="0"/>
          <w:iCs w:val="0"/>
          <w:sz w:val="22"/>
          <w:szCs w:val="22"/>
        </w:rPr>
        <w:t xml:space="preserve">Las </w:t>
      </w:r>
      <w:r w:rsidRPr="50F1F792" w:rsidR="4F3CC4DE">
        <w:rPr>
          <w:rFonts w:ascii="Arial Nova" w:hAnsi="Arial Nova" w:eastAsia="Arial Nova" w:cs="Arial Nova"/>
          <w:b w:val="0"/>
          <w:bCs w:val="0"/>
          <w:i w:val="0"/>
          <w:iCs w:val="0"/>
          <w:sz w:val="22"/>
          <w:szCs w:val="22"/>
        </w:rPr>
        <w:t xml:space="preserve">Branded Residences </w:t>
      </w:r>
      <w:r w:rsidRPr="50F1F792" w:rsidR="4F3CC4DE">
        <w:rPr>
          <w:rFonts w:ascii="Arial Nova" w:hAnsi="Arial Nova" w:eastAsia="Arial Nova" w:cs="Arial Nova"/>
          <w:b w:val="0"/>
          <w:bCs w:val="0"/>
          <w:i w:val="0"/>
          <w:iCs w:val="0"/>
          <w:sz w:val="22"/>
          <w:szCs w:val="22"/>
        </w:rPr>
        <w:t>ofrecen</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justo</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eso</w:t>
      </w:r>
      <w:r w:rsidRPr="50F1F792" w:rsidR="4F3CC4DE">
        <w:rPr>
          <w:rFonts w:ascii="Arial Nova" w:hAnsi="Arial Nova" w:eastAsia="Arial Nova" w:cs="Arial Nova"/>
          <w:b w:val="0"/>
          <w:bCs w:val="0"/>
          <w:i w:val="0"/>
          <w:iCs w:val="0"/>
          <w:sz w:val="22"/>
          <w:szCs w:val="22"/>
        </w:rPr>
        <w:t xml:space="preserve">: la </w:t>
      </w:r>
      <w:r w:rsidRPr="50F1F792" w:rsidR="4F3CC4DE">
        <w:rPr>
          <w:rFonts w:ascii="Arial Nova" w:hAnsi="Arial Nova" w:eastAsia="Arial Nova" w:cs="Arial Nova"/>
          <w:b w:val="0"/>
          <w:bCs w:val="0"/>
          <w:i w:val="0"/>
          <w:iCs w:val="0"/>
          <w:sz w:val="22"/>
          <w:szCs w:val="22"/>
        </w:rPr>
        <w:t>posibilidad</w:t>
      </w:r>
      <w:r w:rsidRPr="50F1F792" w:rsidR="4F3CC4DE">
        <w:rPr>
          <w:rFonts w:ascii="Arial Nova" w:hAnsi="Arial Nova" w:eastAsia="Arial Nova" w:cs="Arial Nova"/>
          <w:b w:val="0"/>
          <w:bCs w:val="0"/>
          <w:i w:val="0"/>
          <w:iCs w:val="0"/>
          <w:sz w:val="22"/>
          <w:szCs w:val="22"/>
        </w:rPr>
        <w:t xml:space="preserve"> de </w:t>
      </w:r>
      <w:r w:rsidRPr="50F1F792" w:rsidR="4F3CC4DE">
        <w:rPr>
          <w:rFonts w:ascii="Arial Nova" w:hAnsi="Arial Nova" w:eastAsia="Arial Nova" w:cs="Arial Nova"/>
          <w:b w:val="0"/>
          <w:bCs w:val="0"/>
          <w:i w:val="0"/>
          <w:iCs w:val="0"/>
          <w:sz w:val="22"/>
          <w:szCs w:val="22"/>
        </w:rPr>
        <w:t>adquirir</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una</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propiedad</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que</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mantiene</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los</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estándares</w:t>
      </w:r>
      <w:r w:rsidRPr="50F1F792" w:rsidR="4F3CC4DE">
        <w:rPr>
          <w:rFonts w:ascii="Arial Nova" w:hAnsi="Arial Nova" w:eastAsia="Arial Nova" w:cs="Arial Nova"/>
          <w:b w:val="0"/>
          <w:bCs w:val="0"/>
          <w:i w:val="0"/>
          <w:iCs w:val="0"/>
          <w:sz w:val="22"/>
          <w:szCs w:val="22"/>
        </w:rPr>
        <w:t xml:space="preserve"> de </w:t>
      </w:r>
      <w:r w:rsidRPr="50F1F792" w:rsidR="4F3CC4DE">
        <w:rPr>
          <w:rFonts w:ascii="Arial Nova" w:hAnsi="Arial Nova" w:eastAsia="Arial Nova" w:cs="Arial Nova"/>
          <w:b w:val="0"/>
          <w:bCs w:val="0"/>
          <w:i w:val="0"/>
          <w:iCs w:val="0"/>
          <w:sz w:val="22"/>
          <w:szCs w:val="22"/>
        </w:rPr>
        <w:t>servicio</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diseño</w:t>
      </w:r>
      <w:r w:rsidRPr="50F1F792" w:rsidR="4F3CC4DE">
        <w:rPr>
          <w:rFonts w:ascii="Arial Nova" w:hAnsi="Arial Nova" w:eastAsia="Arial Nova" w:cs="Arial Nova"/>
          <w:b w:val="0"/>
          <w:bCs w:val="0"/>
          <w:i w:val="0"/>
          <w:iCs w:val="0"/>
          <w:sz w:val="22"/>
          <w:szCs w:val="22"/>
        </w:rPr>
        <w:t xml:space="preserve"> y </w:t>
      </w:r>
      <w:r w:rsidRPr="50F1F792" w:rsidR="4F3CC4DE">
        <w:rPr>
          <w:rFonts w:ascii="Arial Nova" w:hAnsi="Arial Nova" w:eastAsia="Arial Nova" w:cs="Arial Nova"/>
          <w:b w:val="0"/>
          <w:bCs w:val="0"/>
          <w:i w:val="0"/>
          <w:iCs w:val="0"/>
          <w:sz w:val="22"/>
          <w:szCs w:val="22"/>
        </w:rPr>
        <w:t>atención</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personalizada</w:t>
      </w:r>
      <w:r w:rsidRPr="50F1F792" w:rsidR="4F3CC4DE">
        <w:rPr>
          <w:rFonts w:ascii="Arial Nova" w:hAnsi="Arial Nova" w:eastAsia="Arial Nova" w:cs="Arial Nova"/>
          <w:b w:val="0"/>
          <w:bCs w:val="0"/>
          <w:i w:val="0"/>
          <w:iCs w:val="0"/>
          <w:sz w:val="22"/>
          <w:szCs w:val="22"/>
        </w:rPr>
        <w:t xml:space="preserve"> de un hotel de </w:t>
      </w:r>
      <w:r w:rsidRPr="50F1F792" w:rsidR="4F3CC4DE">
        <w:rPr>
          <w:rFonts w:ascii="Arial Nova" w:hAnsi="Arial Nova" w:eastAsia="Arial Nova" w:cs="Arial Nova"/>
          <w:b w:val="0"/>
          <w:bCs w:val="0"/>
          <w:i w:val="0"/>
          <w:iCs w:val="0"/>
          <w:sz w:val="22"/>
          <w:szCs w:val="22"/>
        </w:rPr>
        <w:t>lujo</w:t>
      </w:r>
      <w:r w:rsidRPr="50F1F792" w:rsidR="4F3CC4DE">
        <w:rPr>
          <w:rFonts w:ascii="Arial Nova" w:hAnsi="Arial Nova" w:eastAsia="Arial Nova" w:cs="Arial Nova"/>
          <w:b w:val="0"/>
          <w:bCs w:val="0"/>
          <w:i w:val="0"/>
          <w:iCs w:val="0"/>
          <w:sz w:val="22"/>
          <w:szCs w:val="22"/>
        </w:rPr>
        <w:t xml:space="preserve">, con la </w:t>
      </w:r>
      <w:r w:rsidRPr="50F1F792" w:rsidR="4F3CC4DE">
        <w:rPr>
          <w:rFonts w:ascii="Arial Nova" w:hAnsi="Arial Nova" w:eastAsia="Arial Nova" w:cs="Arial Nova"/>
          <w:b w:val="0"/>
          <w:bCs w:val="0"/>
          <w:i w:val="0"/>
          <w:iCs w:val="0"/>
          <w:sz w:val="22"/>
          <w:szCs w:val="22"/>
        </w:rPr>
        <w:t>ventaja</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adicional</w:t>
      </w:r>
      <w:r w:rsidRPr="50F1F792" w:rsidR="4F3CC4DE">
        <w:rPr>
          <w:rFonts w:ascii="Arial Nova" w:hAnsi="Arial Nova" w:eastAsia="Arial Nova" w:cs="Arial Nova"/>
          <w:b w:val="0"/>
          <w:bCs w:val="0"/>
          <w:i w:val="0"/>
          <w:iCs w:val="0"/>
          <w:sz w:val="22"/>
          <w:szCs w:val="22"/>
        </w:rPr>
        <w:t xml:space="preserve"> de </w:t>
      </w:r>
      <w:r w:rsidRPr="50F1F792" w:rsidR="4F3CC4DE">
        <w:rPr>
          <w:rFonts w:ascii="Arial Nova" w:hAnsi="Arial Nova" w:eastAsia="Arial Nova" w:cs="Arial Nova"/>
          <w:b w:val="0"/>
          <w:bCs w:val="0"/>
          <w:i w:val="0"/>
          <w:iCs w:val="0"/>
          <w:sz w:val="22"/>
          <w:szCs w:val="22"/>
        </w:rPr>
        <w:t>integrarse</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si</w:t>
      </w:r>
      <w:r w:rsidRPr="50F1F792" w:rsidR="4F3CC4DE">
        <w:rPr>
          <w:rFonts w:ascii="Arial Nova" w:hAnsi="Arial Nova" w:eastAsia="Arial Nova" w:cs="Arial Nova"/>
          <w:b w:val="0"/>
          <w:bCs w:val="0"/>
          <w:i w:val="0"/>
          <w:iCs w:val="0"/>
          <w:sz w:val="22"/>
          <w:szCs w:val="22"/>
        </w:rPr>
        <w:t xml:space="preserve"> se </w:t>
      </w:r>
      <w:r w:rsidRPr="50F1F792" w:rsidR="4F3CC4DE">
        <w:rPr>
          <w:rFonts w:ascii="Arial Nova" w:hAnsi="Arial Nova" w:eastAsia="Arial Nova" w:cs="Arial Nova"/>
          <w:b w:val="0"/>
          <w:bCs w:val="0"/>
          <w:i w:val="0"/>
          <w:iCs w:val="0"/>
          <w:sz w:val="22"/>
          <w:szCs w:val="22"/>
        </w:rPr>
        <w:t>desea</w:t>
      </w:r>
      <w:r w:rsidRPr="50F1F792" w:rsidR="4F3CC4DE">
        <w:rPr>
          <w:rFonts w:ascii="Arial Nova" w:hAnsi="Arial Nova" w:eastAsia="Arial Nova" w:cs="Arial Nova"/>
          <w:b w:val="0"/>
          <w:bCs w:val="0"/>
          <w:i w:val="0"/>
          <w:iCs w:val="0"/>
          <w:sz w:val="22"/>
          <w:szCs w:val="22"/>
        </w:rPr>
        <w:t xml:space="preserve">— a </w:t>
      </w:r>
      <w:r w:rsidRPr="50F1F792" w:rsidR="4F3CC4DE">
        <w:rPr>
          <w:rFonts w:ascii="Arial Nova" w:hAnsi="Arial Nova" w:eastAsia="Arial Nova" w:cs="Arial Nova"/>
          <w:b w:val="0"/>
          <w:bCs w:val="0"/>
          <w:i w:val="0"/>
          <w:iCs w:val="0"/>
          <w:sz w:val="22"/>
          <w:szCs w:val="22"/>
        </w:rPr>
        <w:t>programas</w:t>
      </w:r>
      <w:r w:rsidRPr="50F1F792" w:rsidR="4F3CC4DE">
        <w:rPr>
          <w:rFonts w:ascii="Arial Nova" w:hAnsi="Arial Nova" w:eastAsia="Arial Nova" w:cs="Arial Nova"/>
          <w:b w:val="0"/>
          <w:bCs w:val="0"/>
          <w:i w:val="0"/>
          <w:iCs w:val="0"/>
          <w:sz w:val="22"/>
          <w:szCs w:val="22"/>
        </w:rPr>
        <w:t xml:space="preserve"> de </w:t>
      </w:r>
      <w:r w:rsidRPr="50F1F792" w:rsidR="4F3CC4DE">
        <w:rPr>
          <w:rFonts w:ascii="Arial Nova" w:hAnsi="Arial Nova" w:eastAsia="Arial Nova" w:cs="Arial Nova"/>
          <w:b w:val="0"/>
          <w:bCs w:val="0"/>
          <w:i w:val="0"/>
          <w:iCs w:val="0"/>
          <w:sz w:val="22"/>
          <w:szCs w:val="22"/>
        </w:rPr>
        <w:t>renta</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operados</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por</w:t>
      </w:r>
      <w:r w:rsidRPr="50F1F792" w:rsidR="4F3CC4DE">
        <w:rPr>
          <w:rFonts w:ascii="Arial Nova" w:hAnsi="Arial Nova" w:eastAsia="Arial Nova" w:cs="Arial Nova"/>
          <w:b w:val="0"/>
          <w:bCs w:val="0"/>
          <w:i w:val="0"/>
          <w:iCs w:val="0"/>
          <w:sz w:val="22"/>
          <w:szCs w:val="22"/>
        </w:rPr>
        <w:t xml:space="preserve"> la </w:t>
      </w:r>
      <w:r w:rsidRPr="50F1F792" w:rsidR="4F3CC4DE">
        <w:rPr>
          <w:rFonts w:ascii="Arial Nova" w:hAnsi="Arial Nova" w:eastAsia="Arial Nova" w:cs="Arial Nova"/>
          <w:b w:val="0"/>
          <w:bCs w:val="0"/>
          <w:i w:val="0"/>
          <w:iCs w:val="0"/>
          <w:sz w:val="22"/>
          <w:szCs w:val="22"/>
        </w:rPr>
        <w:t>propia</w:t>
      </w:r>
      <w:r w:rsidRPr="50F1F792" w:rsidR="4F3CC4DE">
        <w:rPr>
          <w:rFonts w:ascii="Arial Nova" w:hAnsi="Arial Nova" w:eastAsia="Arial Nova" w:cs="Arial Nova"/>
          <w:b w:val="0"/>
          <w:bCs w:val="0"/>
          <w:i w:val="0"/>
          <w:iCs w:val="0"/>
          <w:sz w:val="22"/>
          <w:szCs w:val="22"/>
        </w:rPr>
        <w:t xml:space="preserve"> </w:t>
      </w:r>
      <w:r w:rsidRPr="50F1F792" w:rsidR="4F3CC4DE">
        <w:rPr>
          <w:rFonts w:ascii="Arial Nova" w:hAnsi="Arial Nova" w:eastAsia="Arial Nova" w:cs="Arial Nova"/>
          <w:b w:val="0"/>
          <w:bCs w:val="0"/>
          <w:i w:val="0"/>
          <w:iCs w:val="0"/>
          <w:sz w:val="22"/>
          <w:szCs w:val="22"/>
        </w:rPr>
        <w:t>marca</w:t>
      </w:r>
      <w:r w:rsidRPr="50F1F792" w:rsidR="4F3CC4DE">
        <w:rPr>
          <w:rFonts w:ascii="Arial Nova" w:hAnsi="Arial Nova" w:eastAsia="Arial Nova" w:cs="Arial Nova"/>
          <w:b w:val="0"/>
          <w:bCs w:val="0"/>
          <w:i w:val="0"/>
          <w:iCs w:val="0"/>
          <w:sz w:val="22"/>
          <w:szCs w:val="22"/>
        </w:rPr>
        <w:t>.</w:t>
      </w:r>
    </w:p>
    <w:p xmlns:wp14="http://schemas.microsoft.com/office/word/2010/wordml" w:rsidP="50F1F792" wp14:paraId="6B486194" wp14:textId="150DC554">
      <w:pPr>
        <w:pStyle w:val="Normal"/>
        <w:jc w:val="both"/>
        <w:rPr>
          <w:rFonts w:ascii="Arial Nova" w:hAnsi="Arial Nova" w:eastAsia="Arial Nova" w:cs="Arial Nova"/>
          <w:b w:val="1"/>
          <w:bCs w:val="1"/>
          <w:i w:val="0"/>
          <w:iCs w:val="0"/>
          <w:noProof w:val="0"/>
          <w:sz w:val="22"/>
          <w:szCs w:val="22"/>
          <w:lang w:val="en-US"/>
        </w:rPr>
      </w:pPr>
      <w:r w:rsidRPr="50F1F792" w:rsidR="65FD9164">
        <w:rPr>
          <w:rFonts w:ascii="Arial Nova" w:hAnsi="Arial Nova" w:eastAsia="Arial Nova" w:cs="Arial Nova"/>
          <w:b w:val="1"/>
          <w:bCs w:val="1"/>
          <w:i w:val="0"/>
          <w:iCs w:val="0"/>
          <w:sz w:val="22"/>
          <w:szCs w:val="22"/>
        </w:rPr>
        <w:t xml:space="preserve">De </w:t>
      </w:r>
      <w:r w:rsidRPr="50F1F792" w:rsidR="65FD9164">
        <w:rPr>
          <w:rFonts w:ascii="Arial Nova" w:hAnsi="Arial Nova" w:eastAsia="Arial Nova" w:cs="Arial Nova"/>
          <w:b w:val="1"/>
          <w:bCs w:val="1"/>
          <w:i w:val="0"/>
          <w:iCs w:val="0"/>
          <w:sz w:val="22"/>
          <w:szCs w:val="22"/>
        </w:rPr>
        <w:t>hospedarse</w:t>
      </w:r>
      <w:r w:rsidRPr="50F1F792" w:rsidR="65FD9164">
        <w:rPr>
          <w:rFonts w:ascii="Arial Nova" w:hAnsi="Arial Nova" w:eastAsia="Arial Nova" w:cs="Arial Nova"/>
          <w:b w:val="1"/>
          <w:bCs w:val="1"/>
          <w:i w:val="0"/>
          <w:iCs w:val="0"/>
          <w:sz w:val="22"/>
          <w:szCs w:val="22"/>
        </w:rPr>
        <w:t xml:space="preserve"> a </w:t>
      </w:r>
      <w:r w:rsidRPr="50F1F792" w:rsidR="65FD9164">
        <w:rPr>
          <w:rFonts w:ascii="Arial Nova" w:hAnsi="Arial Nova" w:eastAsia="Arial Nova" w:cs="Arial Nova"/>
          <w:b w:val="1"/>
          <w:bCs w:val="1"/>
          <w:i w:val="0"/>
          <w:iCs w:val="0"/>
          <w:sz w:val="22"/>
          <w:szCs w:val="22"/>
        </w:rPr>
        <w:t>pertenecer</w:t>
      </w:r>
    </w:p>
    <w:p xmlns:wp14="http://schemas.microsoft.com/office/word/2010/wordml" w:rsidP="50F1F792" wp14:paraId="7C6CFD47" wp14:textId="41A74130">
      <w:pPr>
        <w:pStyle w:val="Normal"/>
        <w:jc w:val="both"/>
        <w:rPr>
          <w:rFonts w:ascii="Arial Nova" w:hAnsi="Arial Nova" w:eastAsia="Arial Nova" w:cs="Arial Nova"/>
          <w:b w:val="0"/>
          <w:bCs w:val="0"/>
          <w:i w:val="0"/>
          <w:iCs w:val="0"/>
          <w:noProof w:val="0"/>
          <w:sz w:val="22"/>
          <w:szCs w:val="22"/>
          <w:lang w:val="en-US"/>
        </w:rPr>
      </w:pPr>
      <w:r w:rsidRPr="50F1F792" w:rsidR="65FD9164">
        <w:rPr>
          <w:rFonts w:ascii="Arial Nova" w:hAnsi="Arial Nova" w:eastAsia="Arial Nova" w:cs="Arial Nova"/>
          <w:b w:val="0"/>
          <w:bCs w:val="0"/>
          <w:i w:val="0"/>
          <w:iCs w:val="0"/>
          <w:sz w:val="22"/>
          <w:szCs w:val="22"/>
        </w:rPr>
        <w:t xml:space="preserve">A </w:t>
      </w:r>
      <w:r w:rsidRPr="50F1F792" w:rsidR="65FD9164">
        <w:rPr>
          <w:rFonts w:ascii="Arial Nova" w:hAnsi="Arial Nova" w:eastAsia="Arial Nova" w:cs="Arial Nova"/>
          <w:b w:val="0"/>
          <w:bCs w:val="0"/>
          <w:i w:val="0"/>
          <w:iCs w:val="0"/>
          <w:sz w:val="22"/>
          <w:szCs w:val="22"/>
        </w:rPr>
        <w:t>diferencia</w:t>
      </w:r>
      <w:r w:rsidRPr="50F1F792" w:rsidR="65FD9164">
        <w:rPr>
          <w:rFonts w:ascii="Arial Nova" w:hAnsi="Arial Nova" w:eastAsia="Arial Nova" w:cs="Arial Nova"/>
          <w:b w:val="0"/>
          <w:bCs w:val="0"/>
          <w:i w:val="0"/>
          <w:iCs w:val="0"/>
          <w:sz w:val="22"/>
          <w:szCs w:val="22"/>
        </w:rPr>
        <w:t xml:space="preserve"> de </w:t>
      </w:r>
      <w:r w:rsidRPr="50F1F792" w:rsidR="65FD9164">
        <w:rPr>
          <w:rFonts w:ascii="Arial Nova" w:hAnsi="Arial Nova" w:eastAsia="Arial Nova" w:cs="Arial Nova"/>
          <w:b w:val="0"/>
          <w:bCs w:val="0"/>
          <w:i w:val="0"/>
          <w:iCs w:val="0"/>
          <w:sz w:val="22"/>
          <w:szCs w:val="22"/>
        </w:rPr>
        <w:t>una</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propiedad</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vacacional</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tradicional</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este</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modelo</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ofrece</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confianza</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inmediata</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mantenimiento</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profesional</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seguridad</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operación</w:t>
      </w:r>
      <w:r w:rsidRPr="50F1F792" w:rsidR="65FD9164">
        <w:rPr>
          <w:rFonts w:ascii="Arial Nova" w:hAnsi="Arial Nova" w:eastAsia="Arial Nova" w:cs="Arial Nova"/>
          <w:b w:val="0"/>
          <w:bCs w:val="0"/>
          <w:i w:val="0"/>
          <w:iCs w:val="0"/>
          <w:sz w:val="22"/>
          <w:szCs w:val="22"/>
        </w:rPr>
        <w:t xml:space="preserve"> bajo </w:t>
      </w:r>
      <w:r w:rsidRPr="50F1F792" w:rsidR="65FD9164">
        <w:rPr>
          <w:rFonts w:ascii="Arial Nova" w:hAnsi="Arial Nova" w:eastAsia="Arial Nova" w:cs="Arial Nova"/>
          <w:b w:val="0"/>
          <w:bCs w:val="0"/>
          <w:i w:val="0"/>
          <w:iCs w:val="0"/>
          <w:sz w:val="22"/>
          <w:szCs w:val="22"/>
        </w:rPr>
        <w:t>estándares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internacionales</w:t>
      </w:r>
      <w:r w:rsidRPr="50F1F792" w:rsidR="65FD9164">
        <w:rPr>
          <w:rFonts w:ascii="Arial Nova" w:hAnsi="Arial Nova" w:eastAsia="Arial Nova" w:cs="Arial Nova"/>
          <w:b w:val="0"/>
          <w:bCs w:val="0"/>
          <w:i w:val="0"/>
          <w:iCs w:val="0"/>
          <w:sz w:val="22"/>
          <w:szCs w:val="22"/>
        </w:rPr>
        <w:t xml:space="preserve"> y </w:t>
      </w:r>
      <w:r w:rsidRPr="50F1F792" w:rsidR="65FD9164">
        <w:rPr>
          <w:rFonts w:ascii="Arial Nova" w:hAnsi="Arial Nova" w:eastAsia="Arial Nova" w:cs="Arial Nova"/>
          <w:b w:val="0"/>
          <w:bCs w:val="0"/>
          <w:i w:val="0"/>
          <w:iCs w:val="0"/>
          <w:sz w:val="22"/>
          <w:szCs w:val="22"/>
        </w:rPr>
        <w:t>ubicaciones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privilegiadas</w:t>
      </w:r>
      <w:r w:rsidRPr="50F1F792" w:rsidR="65FD9164">
        <w:rPr>
          <w:rFonts w:ascii="Arial Nova" w:hAnsi="Arial Nova" w:eastAsia="Arial Nova" w:cs="Arial Nova"/>
          <w:b w:val="0"/>
          <w:bCs w:val="0"/>
          <w:i w:val="0"/>
          <w:iCs w:val="0"/>
          <w:sz w:val="22"/>
          <w:szCs w:val="22"/>
        </w:rPr>
        <w:t xml:space="preserve">. Para </w:t>
      </w:r>
      <w:r w:rsidRPr="50F1F792" w:rsidR="65FD9164">
        <w:rPr>
          <w:rFonts w:ascii="Arial Nova" w:hAnsi="Arial Nova" w:eastAsia="Arial Nova" w:cs="Arial Nova"/>
          <w:b w:val="0"/>
          <w:bCs w:val="0"/>
          <w:i w:val="0"/>
          <w:iCs w:val="0"/>
          <w:sz w:val="22"/>
          <w:szCs w:val="22"/>
        </w:rPr>
        <w:t>muchos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viajeros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frecuentes</w:t>
      </w:r>
      <w:r w:rsidRPr="50F1F792" w:rsidR="65FD9164">
        <w:rPr>
          <w:rFonts w:ascii="Arial Nova" w:hAnsi="Arial Nova" w:eastAsia="Arial Nova" w:cs="Arial Nova"/>
          <w:b w:val="0"/>
          <w:bCs w:val="0"/>
          <w:i w:val="0"/>
          <w:iCs w:val="0"/>
          <w:sz w:val="22"/>
          <w:szCs w:val="22"/>
        </w:rPr>
        <w:t xml:space="preserve"> y </w:t>
      </w:r>
      <w:r w:rsidRPr="50F1F792" w:rsidR="65FD9164">
        <w:rPr>
          <w:rFonts w:ascii="Arial Nova" w:hAnsi="Arial Nova" w:eastAsia="Arial Nova" w:cs="Arial Nova"/>
          <w:b w:val="0"/>
          <w:bCs w:val="0"/>
          <w:i w:val="0"/>
          <w:iCs w:val="0"/>
          <w:sz w:val="22"/>
          <w:szCs w:val="22"/>
        </w:rPr>
        <w:t>ejecutivos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globales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esto</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representa</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una</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transición</w:t>
      </w:r>
      <w:r w:rsidRPr="50F1F792" w:rsidR="65FD9164">
        <w:rPr>
          <w:rFonts w:ascii="Arial Nova" w:hAnsi="Arial Nova" w:eastAsia="Arial Nova" w:cs="Arial Nova"/>
          <w:b w:val="0"/>
          <w:bCs w:val="0"/>
          <w:i w:val="0"/>
          <w:iCs w:val="0"/>
          <w:sz w:val="22"/>
          <w:szCs w:val="22"/>
        </w:rPr>
        <w:t xml:space="preserve"> natural entre </w:t>
      </w:r>
      <w:r w:rsidRPr="50F1F792" w:rsidR="65FD9164">
        <w:rPr>
          <w:rFonts w:ascii="Arial Nova" w:hAnsi="Arial Nova" w:eastAsia="Arial Nova" w:cs="Arial Nova"/>
          <w:b w:val="0"/>
          <w:bCs w:val="0"/>
          <w:i w:val="0"/>
          <w:iCs w:val="0"/>
          <w:sz w:val="22"/>
          <w:szCs w:val="22"/>
        </w:rPr>
        <w:t>viajar</w:t>
      </w:r>
      <w:r w:rsidRPr="50F1F792" w:rsidR="65FD9164">
        <w:rPr>
          <w:rFonts w:ascii="Arial Nova" w:hAnsi="Arial Nova" w:eastAsia="Arial Nova" w:cs="Arial Nova"/>
          <w:b w:val="0"/>
          <w:bCs w:val="0"/>
          <w:i w:val="0"/>
          <w:iCs w:val="0"/>
          <w:sz w:val="22"/>
          <w:szCs w:val="22"/>
        </w:rPr>
        <w:t xml:space="preserve"> y </w:t>
      </w:r>
      <w:r w:rsidRPr="50F1F792" w:rsidR="65FD9164">
        <w:rPr>
          <w:rFonts w:ascii="Arial Nova" w:hAnsi="Arial Nova" w:eastAsia="Arial Nova" w:cs="Arial Nova"/>
          <w:b w:val="0"/>
          <w:bCs w:val="0"/>
          <w:i w:val="0"/>
          <w:iCs w:val="0"/>
          <w:sz w:val="22"/>
          <w:szCs w:val="22"/>
        </w:rPr>
        <w:t>vivir</w:t>
      </w:r>
      <w:r w:rsidRPr="50F1F792" w:rsidR="65FD9164">
        <w:rPr>
          <w:rFonts w:ascii="Arial Nova" w:hAnsi="Arial Nova" w:eastAsia="Arial Nova" w:cs="Arial Nova"/>
          <w:b w:val="0"/>
          <w:bCs w:val="0"/>
          <w:i w:val="0"/>
          <w:iCs w:val="0"/>
          <w:sz w:val="22"/>
          <w:szCs w:val="22"/>
        </w:rPr>
        <w:t>.</w:t>
      </w:r>
    </w:p>
    <w:p w:rsidR="65FD9164" w:rsidP="50F1F792" w:rsidRDefault="65FD9164" w14:paraId="70052973" w14:textId="7ACC2F53">
      <w:pPr>
        <w:pStyle w:val="Normal"/>
        <w:jc w:val="both"/>
        <w:rPr>
          <w:rFonts w:ascii="Arial Nova" w:hAnsi="Arial Nova" w:eastAsia="Arial Nova" w:cs="Arial Nova"/>
          <w:b w:val="0"/>
          <w:bCs w:val="0"/>
          <w:i w:val="0"/>
          <w:iCs w:val="0"/>
          <w:sz w:val="22"/>
          <w:szCs w:val="22"/>
        </w:rPr>
      </w:pPr>
      <w:r w:rsidRPr="50F1F792" w:rsidR="65FD9164">
        <w:rPr>
          <w:rFonts w:ascii="Arial Nova" w:hAnsi="Arial Nova" w:eastAsia="Arial Nova" w:cs="Arial Nova"/>
          <w:b w:val="0"/>
          <w:bCs w:val="0"/>
          <w:i w:val="0"/>
          <w:iCs w:val="0"/>
          <w:sz w:val="22"/>
          <w:szCs w:val="22"/>
        </w:rPr>
        <w:t>Además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el</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componente</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emocional</w:t>
      </w:r>
      <w:r w:rsidRPr="50F1F792" w:rsidR="65FD9164">
        <w:rPr>
          <w:rFonts w:ascii="Arial Nova" w:hAnsi="Arial Nova" w:eastAsia="Arial Nova" w:cs="Arial Nova"/>
          <w:b w:val="0"/>
          <w:bCs w:val="0"/>
          <w:i w:val="0"/>
          <w:iCs w:val="0"/>
          <w:sz w:val="22"/>
          <w:szCs w:val="22"/>
        </w:rPr>
        <w:t xml:space="preserve"> es clave. Los </w:t>
      </w:r>
      <w:r w:rsidRPr="50F1F792" w:rsidR="65FD9164">
        <w:rPr>
          <w:rFonts w:ascii="Arial Nova" w:hAnsi="Arial Nova" w:eastAsia="Arial Nova" w:cs="Arial Nova"/>
          <w:b w:val="0"/>
          <w:bCs w:val="0"/>
          <w:i w:val="0"/>
          <w:iCs w:val="0"/>
          <w:sz w:val="22"/>
          <w:szCs w:val="22"/>
        </w:rPr>
        <w:t>propietarios</w:t>
      </w:r>
      <w:r w:rsidRPr="50F1F792" w:rsidR="65FD9164">
        <w:rPr>
          <w:rFonts w:ascii="Arial Nova" w:hAnsi="Arial Nova" w:eastAsia="Arial Nova" w:cs="Arial Nova"/>
          <w:b w:val="0"/>
          <w:bCs w:val="0"/>
          <w:i w:val="0"/>
          <w:iCs w:val="0"/>
          <w:sz w:val="22"/>
          <w:szCs w:val="22"/>
        </w:rPr>
        <w:t xml:space="preserve"> no </w:t>
      </w:r>
      <w:r w:rsidRPr="50F1F792" w:rsidR="65FD9164">
        <w:rPr>
          <w:rFonts w:ascii="Arial Nova" w:hAnsi="Arial Nova" w:eastAsia="Arial Nova" w:cs="Arial Nova"/>
          <w:b w:val="0"/>
          <w:bCs w:val="0"/>
          <w:i w:val="0"/>
          <w:iCs w:val="0"/>
          <w:sz w:val="22"/>
          <w:szCs w:val="22"/>
        </w:rPr>
        <w:t>buscan</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sentirse</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turistas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en</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su</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propia</w:t>
      </w:r>
      <w:r w:rsidRPr="50F1F792" w:rsidR="65FD9164">
        <w:rPr>
          <w:rFonts w:ascii="Arial Nova" w:hAnsi="Arial Nova" w:eastAsia="Arial Nova" w:cs="Arial Nova"/>
          <w:b w:val="0"/>
          <w:bCs w:val="0"/>
          <w:i w:val="0"/>
          <w:iCs w:val="0"/>
          <w:sz w:val="22"/>
          <w:szCs w:val="22"/>
        </w:rPr>
        <w:t xml:space="preserve"> residencia; </w:t>
      </w:r>
      <w:r w:rsidRPr="50F1F792" w:rsidR="65FD9164">
        <w:rPr>
          <w:rFonts w:ascii="Arial Nova" w:hAnsi="Arial Nova" w:eastAsia="Arial Nova" w:cs="Arial Nova"/>
          <w:b w:val="0"/>
          <w:bCs w:val="0"/>
          <w:i w:val="0"/>
          <w:iCs w:val="0"/>
          <w:sz w:val="22"/>
          <w:szCs w:val="22"/>
        </w:rPr>
        <w:t>valoran</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que</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el</w:t>
      </w:r>
      <w:r w:rsidRPr="50F1F792" w:rsidR="65FD9164">
        <w:rPr>
          <w:rFonts w:ascii="Arial Nova" w:hAnsi="Arial Nova" w:eastAsia="Arial Nova" w:cs="Arial Nova"/>
          <w:b w:val="0"/>
          <w:bCs w:val="0"/>
          <w:i w:val="0"/>
          <w:iCs w:val="0"/>
          <w:sz w:val="22"/>
          <w:szCs w:val="22"/>
        </w:rPr>
        <w:t xml:space="preserve"> personal </w:t>
      </w:r>
      <w:r w:rsidRPr="50F1F792" w:rsidR="65FD9164">
        <w:rPr>
          <w:rFonts w:ascii="Arial Nova" w:hAnsi="Arial Nova" w:eastAsia="Arial Nova" w:cs="Arial Nova"/>
          <w:b w:val="0"/>
          <w:bCs w:val="0"/>
          <w:i w:val="0"/>
          <w:iCs w:val="0"/>
          <w:sz w:val="22"/>
          <w:szCs w:val="22"/>
        </w:rPr>
        <w:t>los</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conozca</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que</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exista</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una</w:t>
      </w:r>
      <w:r w:rsidRPr="50F1F792" w:rsidR="65FD9164">
        <w:rPr>
          <w:rFonts w:ascii="Arial Nova" w:hAnsi="Arial Nova" w:eastAsia="Arial Nova" w:cs="Arial Nova"/>
          <w:b w:val="0"/>
          <w:bCs w:val="0"/>
          <w:i w:val="0"/>
          <w:iCs w:val="0"/>
          <w:sz w:val="22"/>
          <w:szCs w:val="22"/>
        </w:rPr>
        <w:t xml:space="preserve"> comunidad </w:t>
      </w:r>
      <w:r w:rsidRPr="50F1F792" w:rsidR="65FD9164">
        <w:rPr>
          <w:rFonts w:ascii="Arial Nova" w:hAnsi="Arial Nova" w:eastAsia="Arial Nova" w:cs="Arial Nova"/>
          <w:b w:val="0"/>
          <w:bCs w:val="0"/>
          <w:i w:val="0"/>
          <w:iCs w:val="0"/>
          <w:sz w:val="22"/>
          <w:szCs w:val="22"/>
        </w:rPr>
        <w:t>afín</w:t>
      </w:r>
      <w:r w:rsidRPr="50F1F792" w:rsidR="65FD9164">
        <w:rPr>
          <w:rFonts w:ascii="Arial Nova" w:hAnsi="Arial Nova" w:eastAsia="Arial Nova" w:cs="Arial Nova"/>
          <w:b w:val="0"/>
          <w:bCs w:val="0"/>
          <w:i w:val="0"/>
          <w:iCs w:val="0"/>
          <w:sz w:val="22"/>
          <w:szCs w:val="22"/>
        </w:rPr>
        <w:t xml:space="preserve"> y </w:t>
      </w:r>
      <w:r w:rsidRPr="50F1F792" w:rsidR="65FD9164">
        <w:rPr>
          <w:rFonts w:ascii="Arial Nova" w:hAnsi="Arial Nova" w:eastAsia="Arial Nova" w:cs="Arial Nova"/>
          <w:b w:val="0"/>
          <w:bCs w:val="0"/>
          <w:i w:val="0"/>
          <w:iCs w:val="0"/>
          <w:sz w:val="22"/>
          <w:szCs w:val="22"/>
        </w:rPr>
        <w:t>que</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cada</w:t>
      </w:r>
      <w:r w:rsidRPr="50F1F792" w:rsidR="65FD9164">
        <w:rPr>
          <w:rFonts w:ascii="Arial Nova" w:hAnsi="Arial Nova" w:eastAsia="Arial Nova" w:cs="Arial Nova"/>
          <w:b w:val="0"/>
          <w:bCs w:val="0"/>
          <w:i w:val="0"/>
          <w:iCs w:val="0"/>
          <w:sz w:val="22"/>
          <w:szCs w:val="22"/>
        </w:rPr>
        <w:t xml:space="preserve"> </w:t>
      </w:r>
      <w:r w:rsidRPr="50F1F792" w:rsidR="65FD9164">
        <w:rPr>
          <w:rFonts w:ascii="Arial Nova" w:hAnsi="Arial Nova" w:eastAsia="Arial Nova" w:cs="Arial Nova"/>
          <w:b w:val="0"/>
          <w:bCs w:val="0"/>
          <w:i w:val="0"/>
          <w:iCs w:val="0"/>
          <w:sz w:val="22"/>
          <w:szCs w:val="22"/>
        </w:rPr>
        <w:t>regreso</w:t>
      </w:r>
      <w:r w:rsidRPr="50F1F792" w:rsidR="65FD9164">
        <w:rPr>
          <w:rFonts w:ascii="Arial Nova" w:hAnsi="Arial Nova" w:eastAsia="Arial Nova" w:cs="Arial Nova"/>
          <w:b w:val="0"/>
          <w:bCs w:val="0"/>
          <w:i w:val="0"/>
          <w:iCs w:val="0"/>
          <w:sz w:val="22"/>
          <w:szCs w:val="22"/>
        </w:rPr>
        <w:t xml:space="preserve"> se </w:t>
      </w:r>
      <w:r w:rsidRPr="50F1F792" w:rsidR="65FD9164">
        <w:rPr>
          <w:rFonts w:ascii="Arial Nova" w:hAnsi="Arial Nova" w:eastAsia="Arial Nova" w:cs="Arial Nova"/>
          <w:b w:val="0"/>
          <w:bCs w:val="0"/>
          <w:i w:val="0"/>
          <w:iCs w:val="0"/>
          <w:sz w:val="22"/>
          <w:szCs w:val="22"/>
        </w:rPr>
        <w:t>sienta</w:t>
      </w:r>
      <w:r w:rsidRPr="50F1F792" w:rsidR="65FD9164">
        <w:rPr>
          <w:rFonts w:ascii="Arial Nova" w:hAnsi="Arial Nova" w:eastAsia="Arial Nova" w:cs="Arial Nova"/>
          <w:b w:val="0"/>
          <w:bCs w:val="0"/>
          <w:i w:val="0"/>
          <w:iCs w:val="0"/>
          <w:sz w:val="22"/>
          <w:szCs w:val="22"/>
        </w:rPr>
        <w:t xml:space="preserve"> familiar, </w:t>
      </w:r>
      <w:r w:rsidRPr="50F1F792" w:rsidR="65FD9164">
        <w:rPr>
          <w:rFonts w:ascii="Arial Nova" w:hAnsi="Arial Nova" w:eastAsia="Arial Nova" w:cs="Arial Nova"/>
          <w:b w:val="0"/>
          <w:bCs w:val="0"/>
          <w:i w:val="0"/>
          <w:iCs w:val="0"/>
          <w:sz w:val="22"/>
          <w:szCs w:val="22"/>
        </w:rPr>
        <w:t>eficiente</w:t>
      </w:r>
      <w:r w:rsidRPr="50F1F792" w:rsidR="65FD9164">
        <w:rPr>
          <w:rFonts w:ascii="Arial Nova" w:hAnsi="Arial Nova" w:eastAsia="Arial Nova" w:cs="Arial Nova"/>
          <w:b w:val="0"/>
          <w:bCs w:val="0"/>
          <w:i w:val="0"/>
          <w:iCs w:val="0"/>
          <w:sz w:val="22"/>
          <w:szCs w:val="22"/>
        </w:rPr>
        <w:t xml:space="preserve"> y </w:t>
      </w:r>
      <w:r w:rsidRPr="50F1F792" w:rsidR="65FD9164">
        <w:rPr>
          <w:rFonts w:ascii="Arial Nova" w:hAnsi="Arial Nova" w:eastAsia="Arial Nova" w:cs="Arial Nova"/>
          <w:b w:val="0"/>
          <w:bCs w:val="0"/>
          <w:i w:val="0"/>
          <w:iCs w:val="0"/>
          <w:sz w:val="22"/>
          <w:szCs w:val="22"/>
        </w:rPr>
        <w:t>personalizado</w:t>
      </w:r>
      <w:r w:rsidRPr="50F1F792" w:rsidR="65FD9164">
        <w:rPr>
          <w:rFonts w:ascii="Arial Nova" w:hAnsi="Arial Nova" w:eastAsia="Arial Nova" w:cs="Arial Nova"/>
          <w:b w:val="0"/>
          <w:bCs w:val="0"/>
          <w:i w:val="0"/>
          <w:iCs w:val="0"/>
          <w:sz w:val="22"/>
          <w:szCs w:val="22"/>
        </w:rPr>
        <w:t>.</w:t>
      </w:r>
    </w:p>
    <w:p xmlns:wp14="http://schemas.microsoft.com/office/word/2010/wordml" w:rsidP="50F1F792" wp14:paraId="734F4342" wp14:textId="2ECA70C4">
      <w:pPr>
        <w:pStyle w:val="Normal"/>
        <w:jc w:val="both"/>
        <w:rPr>
          <w:rFonts w:ascii="Arial Nova" w:hAnsi="Arial Nova" w:eastAsia="Arial Nova" w:cs="Arial Nova"/>
          <w:b w:val="1"/>
          <w:bCs w:val="1"/>
          <w:i w:val="0"/>
          <w:iCs w:val="0"/>
          <w:noProof w:val="0"/>
          <w:sz w:val="22"/>
          <w:szCs w:val="22"/>
          <w:lang w:val="en-US"/>
        </w:rPr>
      </w:pPr>
      <w:r w:rsidRPr="50F1F792" w:rsidR="73D069D2">
        <w:rPr>
          <w:rFonts w:ascii="Arial Nova" w:hAnsi="Arial Nova" w:eastAsia="Arial Nova" w:cs="Arial Nova"/>
          <w:b w:val="1"/>
          <w:bCs w:val="1"/>
          <w:i w:val="0"/>
          <w:iCs w:val="0"/>
          <w:sz w:val="22"/>
          <w:szCs w:val="22"/>
        </w:rPr>
        <w:t xml:space="preserve">México y Los Cabos: un </w:t>
      </w:r>
      <w:r w:rsidRPr="50F1F792" w:rsidR="73D069D2">
        <w:rPr>
          <w:rFonts w:ascii="Arial Nova" w:hAnsi="Arial Nova" w:eastAsia="Arial Nova" w:cs="Arial Nova"/>
          <w:b w:val="1"/>
          <w:bCs w:val="1"/>
          <w:i w:val="0"/>
          <w:iCs w:val="0"/>
          <w:sz w:val="22"/>
          <w:szCs w:val="22"/>
        </w:rPr>
        <w:t>escenario</w:t>
      </w:r>
      <w:r w:rsidRPr="50F1F792" w:rsidR="73D069D2">
        <w:rPr>
          <w:rFonts w:ascii="Arial Nova" w:hAnsi="Arial Nova" w:eastAsia="Arial Nova" w:cs="Arial Nova"/>
          <w:b w:val="1"/>
          <w:bCs w:val="1"/>
          <w:i w:val="0"/>
          <w:iCs w:val="0"/>
          <w:sz w:val="22"/>
          <w:szCs w:val="22"/>
        </w:rPr>
        <w:t xml:space="preserve"> ideal para </w:t>
      </w:r>
      <w:r w:rsidRPr="50F1F792" w:rsidR="73D069D2">
        <w:rPr>
          <w:rFonts w:ascii="Arial Nova" w:hAnsi="Arial Nova" w:eastAsia="Arial Nova" w:cs="Arial Nova"/>
          <w:b w:val="1"/>
          <w:bCs w:val="1"/>
          <w:i w:val="0"/>
          <w:iCs w:val="0"/>
          <w:sz w:val="22"/>
          <w:szCs w:val="22"/>
        </w:rPr>
        <w:t>esta</w:t>
      </w:r>
      <w:r w:rsidRPr="50F1F792" w:rsidR="73D069D2">
        <w:rPr>
          <w:rFonts w:ascii="Arial Nova" w:hAnsi="Arial Nova" w:eastAsia="Arial Nova" w:cs="Arial Nova"/>
          <w:b w:val="1"/>
          <w:bCs w:val="1"/>
          <w:i w:val="0"/>
          <w:iCs w:val="0"/>
          <w:sz w:val="22"/>
          <w:szCs w:val="22"/>
        </w:rPr>
        <w:t xml:space="preserve"> </w:t>
      </w:r>
      <w:r w:rsidRPr="50F1F792" w:rsidR="73D069D2">
        <w:rPr>
          <w:rFonts w:ascii="Arial Nova" w:hAnsi="Arial Nova" w:eastAsia="Arial Nova" w:cs="Arial Nova"/>
          <w:b w:val="1"/>
          <w:bCs w:val="1"/>
          <w:i w:val="0"/>
          <w:iCs w:val="0"/>
          <w:sz w:val="22"/>
          <w:szCs w:val="22"/>
        </w:rPr>
        <w:t>tendencia</w:t>
      </w:r>
    </w:p>
    <w:p xmlns:wp14="http://schemas.microsoft.com/office/word/2010/wordml" w:rsidP="50F1F792" wp14:paraId="64DBEBAC" wp14:textId="66FFE4AE">
      <w:pPr>
        <w:pStyle w:val="Normal"/>
        <w:jc w:val="both"/>
        <w:rPr>
          <w:rFonts w:ascii="Arial Nova" w:hAnsi="Arial Nova" w:eastAsia="Arial Nova" w:cs="Arial Nova"/>
          <w:b w:val="0"/>
          <w:bCs w:val="0"/>
          <w:i w:val="0"/>
          <w:iCs w:val="0"/>
          <w:noProof w:val="0"/>
          <w:sz w:val="22"/>
          <w:szCs w:val="22"/>
          <w:lang w:val="en-US"/>
        </w:rPr>
      </w:pPr>
      <w:r w:rsidRPr="50F1F792" w:rsidR="29C2646D">
        <w:rPr>
          <w:rFonts w:ascii="Arial Nova" w:hAnsi="Arial Nova" w:eastAsia="Arial Nova" w:cs="Arial Nova"/>
          <w:b w:val="0"/>
          <w:bCs w:val="0"/>
          <w:i w:val="0"/>
          <w:iCs w:val="0"/>
          <w:color w:val="000000" w:themeColor="text1" w:themeTint="FF" w:themeShade="FF"/>
          <w:sz w:val="22"/>
          <w:szCs w:val="22"/>
        </w:rPr>
        <w:t xml:space="preserve">México se ha </w:t>
      </w:r>
      <w:r w:rsidRPr="50F1F792" w:rsidR="29C2646D">
        <w:rPr>
          <w:rFonts w:ascii="Arial Nova" w:hAnsi="Arial Nova" w:eastAsia="Arial Nova" w:cs="Arial Nova"/>
          <w:b w:val="0"/>
          <w:bCs w:val="0"/>
          <w:i w:val="0"/>
          <w:iCs w:val="0"/>
          <w:color w:val="000000" w:themeColor="text1" w:themeTint="FF" w:themeShade="FF"/>
          <w:sz w:val="22"/>
          <w:szCs w:val="22"/>
        </w:rPr>
        <w:t>posicionado</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como</w:t>
      </w:r>
      <w:r w:rsidRPr="50F1F792" w:rsidR="29C2646D">
        <w:rPr>
          <w:rFonts w:ascii="Arial Nova" w:hAnsi="Arial Nova" w:eastAsia="Arial Nova" w:cs="Arial Nova"/>
          <w:b w:val="0"/>
          <w:bCs w:val="0"/>
          <w:i w:val="0"/>
          <w:iCs w:val="0"/>
          <w:color w:val="000000" w:themeColor="text1" w:themeTint="FF" w:themeShade="FF"/>
          <w:sz w:val="22"/>
          <w:szCs w:val="22"/>
        </w:rPr>
        <w:t xml:space="preserve"> uno de </w:t>
      </w:r>
      <w:r w:rsidRPr="50F1F792" w:rsidR="29C2646D">
        <w:rPr>
          <w:rFonts w:ascii="Arial Nova" w:hAnsi="Arial Nova" w:eastAsia="Arial Nova" w:cs="Arial Nova"/>
          <w:b w:val="0"/>
          <w:bCs w:val="0"/>
          <w:i w:val="0"/>
          <w:iCs w:val="0"/>
          <w:color w:val="000000" w:themeColor="text1" w:themeTint="FF" w:themeShade="FF"/>
          <w:sz w:val="22"/>
          <w:szCs w:val="22"/>
        </w:rPr>
        <w:t>los</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destinos</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más</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atractivos</w:t>
      </w:r>
      <w:r w:rsidRPr="50F1F792" w:rsidR="29C2646D">
        <w:rPr>
          <w:rFonts w:ascii="Arial Nova" w:hAnsi="Arial Nova" w:eastAsia="Arial Nova" w:cs="Arial Nova"/>
          <w:b w:val="0"/>
          <w:bCs w:val="0"/>
          <w:i w:val="0"/>
          <w:iCs w:val="0"/>
          <w:color w:val="000000" w:themeColor="text1" w:themeTint="FF" w:themeShade="FF"/>
          <w:sz w:val="22"/>
          <w:szCs w:val="22"/>
        </w:rPr>
        <w:t xml:space="preserve"> para </w:t>
      </w:r>
      <w:r w:rsidRPr="50F1F792" w:rsidR="29C2646D">
        <w:rPr>
          <w:rFonts w:ascii="Arial Nova" w:hAnsi="Arial Nova" w:eastAsia="Arial Nova" w:cs="Arial Nova"/>
          <w:b w:val="0"/>
          <w:bCs w:val="0"/>
          <w:i w:val="0"/>
          <w:iCs w:val="0"/>
          <w:color w:val="000000" w:themeColor="text1" w:themeTint="FF" w:themeShade="FF"/>
          <w:sz w:val="22"/>
          <w:szCs w:val="22"/>
        </w:rPr>
        <w:t>este</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tipo</w:t>
      </w:r>
      <w:r w:rsidRPr="50F1F792" w:rsidR="29C2646D">
        <w:rPr>
          <w:rFonts w:ascii="Arial Nova" w:hAnsi="Arial Nova" w:eastAsia="Arial Nova" w:cs="Arial Nova"/>
          <w:b w:val="0"/>
          <w:bCs w:val="0"/>
          <w:i w:val="0"/>
          <w:iCs w:val="0"/>
          <w:color w:val="000000" w:themeColor="text1" w:themeTint="FF" w:themeShade="FF"/>
          <w:sz w:val="22"/>
          <w:szCs w:val="22"/>
        </w:rPr>
        <w:t xml:space="preserve"> de </w:t>
      </w:r>
      <w:r w:rsidRPr="50F1F792" w:rsidR="29C2646D">
        <w:rPr>
          <w:rFonts w:ascii="Arial Nova" w:hAnsi="Arial Nova" w:eastAsia="Arial Nova" w:cs="Arial Nova"/>
          <w:b w:val="0"/>
          <w:bCs w:val="0"/>
          <w:i w:val="0"/>
          <w:iCs w:val="0"/>
          <w:color w:val="000000" w:themeColor="text1" w:themeTint="FF" w:themeShade="FF"/>
          <w:sz w:val="22"/>
          <w:szCs w:val="22"/>
        </w:rPr>
        <w:t>desarrollo</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especialmente</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en</w:t>
      </w:r>
      <w:r w:rsidRPr="50F1F792" w:rsidR="29C2646D">
        <w:rPr>
          <w:rFonts w:ascii="Arial Nova" w:hAnsi="Arial Nova" w:eastAsia="Arial Nova" w:cs="Arial Nova"/>
          <w:b w:val="0"/>
          <w:bCs w:val="0"/>
          <w:i w:val="0"/>
          <w:iCs w:val="0"/>
          <w:color w:val="000000" w:themeColor="text1" w:themeTint="FF" w:themeShade="FF"/>
          <w:sz w:val="22"/>
          <w:szCs w:val="22"/>
        </w:rPr>
        <w:t xml:space="preserve"> regiones </w:t>
      </w:r>
      <w:r w:rsidRPr="50F1F792" w:rsidR="29C2646D">
        <w:rPr>
          <w:rFonts w:ascii="Arial Nova" w:hAnsi="Arial Nova" w:eastAsia="Arial Nova" w:cs="Arial Nova"/>
          <w:b w:val="0"/>
          <w:bCs w:val="0"/>
          <w:i w:val="0"/>
          <w:iCs w:val="0"/>
          <w:color w:val="000000" w:themeColor="text1" w:themeTint="FF" w:themeShade="FF"/>
          <w:sz w:val="22"/>
          <w:szCs w:val="22"/>
        </w:rPr>
        <w:t>turísticas</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como</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Los Cabos</w:t>
      </w:r>
      <w:r w:rsidRPr="50F1F792" w:rsidR="29C2646D">
        <w:rPr>
          <w:rFonts w:ascii="Arial Nova" w:hAnsi="Arial Nova" w:eastAsia="Arial Nova" w:cs="Arial Nova"/>
          <w:b w:val="0"/>
          <w:bCs w:val="0"/>
          <w:i w:val="0"/>
          <w:iCs w:val="0"/>
          <w:color w:val="000000" w:themeColor="text1" w:themeTint="FF" w:themeShade="FF"/>
          <w:sz w:val="22"/>
          <w:szCs w:val="22"/>
        </w:rPr>
        <w:t xml:space="preserve">. Datos </w:t>
      </w:r>
      <w:r w:rsidRPr="50F1F792" w:rsidR="29C2646D">
        <w:rPr>
          <w:rFonts w:ascii="Arial Nova" w:hAnsi="Arial Nova" w:eastAsia="Arial Nova" w:cs="Arial Nova"/>
          <w:b w:val="0"/>
          <w:bCs w:val="0"/>
          <w:i w:val="0"/>
          <w:iCs w:val="0"/>
          <w:color w:val="000000" w:themeColor="text1" w:themeTint="FF" w:themeShade="FF"/>
          <w:sz w:val="22"/>
          <w:szCs w:val="22"/>
        </w:rPr>
        <w:t>recientes</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muestran</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que</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el</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destino</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recibe</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cerca</w:t>
      </w:r>
      <w:r w:rsidRPr="50F1F792" w:rsidR="29C2646D">
        <w:rPr>
          <w:rFonts w:ascii="Arial Nova" w:hAnsi="Arial Nova" w:eastAsia="Arial Nova" w:cs="Arial Nova"/>
          <w:b w:val="0"/>
          <w:bCs w:val="0"/>
          <w:i w:val="0"/>
          <w:iCs w:val="0"/>
          <w:color w:val="000000" w:themeColor="text1" w:themeTint="FF" w:themeShade="FF"/>
          <w:sz w:val="22"/>
          <w:szCs w:val="22"/>
        </w:rPr>
        <w:t xml:space="preserve"> de 4 </w:t>
      </w:r>
      <w:r w:rsidRPr="50F1F792" w:rsidR="29C2646D">
        <w:rPr>
          <w:rFonts w:ascii="Arial Nova" w:hAnsi="Arial Nova" w:eastAsia="Arial Nova" w:cs="Arial Nova"/>
          <w:b w:val="0"/>
          <w:bCs w:val="0"/>
          <w:i w:val="0"/>
          <w:iCs w:val="0"/>
          <w:color w:val="000000" w:themeColor="text1" w:themeTint="FF" w:themeShade="FF"/>
          <w:sz w:val="22"/>
          <w:szCs w:val="22"/>
        </w:rPr>
        <w:t>millones</w:t>
      </w:r>
      <w:r w:rsidRPr="50F1F792" w:rsidR="29C2646D">
        <w:rPr>
          <w:rFonts w:ascii="Arial Nova" w:hAnsi="Arial Nova" w:eastAsia="Arial Nova" w:cs="Arial Nova"/>
          <w:b w:val="0"/>
          <w:bCs w:val="0"/>
          <w:i w:val="0"/>
          <w:iCs w:val="0"/>
          <w:color w:val="000000" w:themeColor="text1" w:themeTint="FF" w:themeShade="FF"/>
          <w:sz w:val="22"/>
          <w:szCs w:val="22"/>
        </w:rPr>
        <w:t xml:space="preserve"> de </w:t>
      </w:r>
      <w:r w:rsidRPr="50F1F792" w:rsidR="29C2646D">
        <w:rPr>
          <w:rFonts w:ascii="Arial Nova" w:hAnsi="Arial Nova" w:eastAsia="Arial Nova" w:cs="Arial Nova"/>
          <w:b w:val="0"/>
          <w:bCs w:val="0"/>
          <w:i w:val="0"/>
          <w:iCs w:val="0"/>
          <w:color w:val="000000" w:themeColor="text1" w:themeTint="FF" w:themeShade="FF"/>
          <w:sz w:val="22"/>
          <w:szCs w:val="22"/>
        </w:rPr>
        <w:t>visitantes</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anuales</w:t>
      </w:r>
      <w:r w:rsidRPr="50F1F792" w:rsidR="29C2646D">
        <w:rPr>
          <w:rFonts w:ascii="Arial Nova" w:hAnsi="Arial Nova" w:eastAsia="Arial Nova" w:cs="Arial Nova"/>
          <w:b w:val="0"/>
          <w:bCs w:val="0"/>
          <w:i w:val="0"/>
          <w:iCs w:val="0"/>
          <w:color w:val="000000" w:themeColor="text1" w:themeTint="FF" w:themeShade="FF"/>
          <w:sz w:val="22"/>
          <w:szCs w:val="22"/>
        </w:rPr>
        <w:t xml:space="preserve">, con </w:t>
      </w:r>
      <w:r w:rsidRPr="50F1F792" w:rsidR="29C2646D">
        <w:rPr>
          <w:rFonts w:ascii="Arial Nova" w:hAnsi="Arial Nova" w:eastAsia="Arial Nova" w:cs="Arial Nova"/>
          <w:b w:val="0"/>
          <w:bCs w:val="0"/>
          <w:i w:val="0"/>
          <w:iCs w:val="0"/>
          <w:color w:val="000000" w:themeColor="text1" w:themeTint="FF" w:themeShade="FF"/>
          <w:sz w:val="22"/>
          <w:szCs w:val="22"/>
        </w:rPr>
        <w:t>tendencias</w:t>
      </w:r>
      <w:r w:rsidRPr="50F1F792" w:rsidR="29C2646D">
        <w:rPr>
          <w:rFonts w:ascii="Arial Nova" w:hAnsi="Arial Nova" w:eastAsia="Arial Nova" w:cs="Arial Nova"/>
          <w:b w:val="0"/>
          <w:bCs w:val="0"/>
          <w:i w:val="0"/>
          <w:iCs w:val="0"/>
          <w:color w:val="000000" w:themeColor="text1" w:themeTint="FF" w:themeShade="FF"/>
          <w:sz w:val="22"/>
          <w:szCs w:val="22"/>
        </w:rPr>
        <w:t xml:space="preserve"> de </w:t>
      </w:r>
      <w:r w:rsidRPr="50F1F792" w:rsidR="29C2646D">
        <w:rPr>
          <w:rFonts w:ascii="Arial Nova" w:hAnsi="Arial Nova" w:eastAsia="Arial Nova" w:cs="Arial Nova"/>
          <w:b w:val="0"/>
          <w:bCs w:val="0"/>
          <w:i w:val="0"/>
          <w:iCs w:val="0"/>
          <w:color w:val="000000" w:themeColor="text1" w:themeTint="FF" w:themeShade="FF"/>
          <w:sz w:val="22"/>
          <w:szCs w:val="22"/>
        </w:rPr>
        <w:t>crecimiento</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sostenido</w:t>
      </w:r>
      <w:r w:rsidRPr="50F1F792" w:rsidR="29C2646D">
        <w:rPr>
          <w:rFonts w:ascii="Arial Nova" w:hAnsi="Arial Nova" w:eastAsia="Arial Nova" w:cs="Arial Nova"/>
          <w:b w:val="0"/>
          <w:bCs w:val="0"/>
          <w:i w:val="0"/>
          <w:iCs w:val="0"/>
          <w:color w:val="000000" w:themeColor="text1" w:themeTint="FF" w:themeShade="FF"/>
          <w:sz w:val="22"/>
          <w:szCs w:val="22"/>
        </w:rPr>
        <w:t xml:space="preserve"> y </w:t>
      </w:r>
      <w:r w:rsidRPr="50F1F792" w:rsidR="29C2646D">
        <w:rPr>
          <w:rFonts w:ascii="Arial Nova" w:hAnsi="Arial Nova" w:eastAsia="Arial Nova" w:cs="Arial Nova"/>
          <w:b w:val="0"/>
          <w:bCs w:val="0"/>
          <w:i w:val="0"/>
          <w:iCs w:val="0"/>
          <w:color w:val="000000" w:themeColor="text1" w:themeTint="FF" w:themeShade="FF"/>
          <w:sz w:val="22"/>
          <w:szCs w:val="22"/>
        </w:rPr>
        <w:t>una</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proporción</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significativa</w:t>
      </w:r>
      <w:r w:rsidRPr="50F1F792" w:rsidR="29C2646D">
        <w:rPr>
          <w:rFonts w:ascii="Arial Nova" w:hAnsi="Arial Nova" w:eastAsia="Arial Nova" w:cs="Arial Nova"/>
          <w:b w:val="0"/>
          <w:bCs w:val="0"/>
          <w:i w:val="0"/>
          <w:iCs w:val="0"/>
          <w:color w:val="000000" w:themeColor="text1" w:themeTint="FF" w:themeShade="FF"/>
          <w:sz w:val="22"/>
          <w:szCs w:val="22"/>
        </w:rPr>
        <w:t xml:space="preserve"> de turismo </w:t>
      </w:r>
      <w:r w:rsidRPr="50F1F792" w:rsidR="29C2646D">
        <w:rPr>
          <w:rFonts w:ascii="Arial Nova" w:hAnsi="Arial Nova" w:eastAsia="Arial Nova" w:cs="Arial Nova"/>
          <w:b w:val="0"/>
          <w:bCs w:val="0"/>
          <w:i w:val="0"/>
          <w:iCs w:val="0"/>
          <w:color w:val="000000" w:themeColor="text1" w:themeTint="FF" w:themeShade="FF"/>
          <w:sz w:val="22"/>
          <w:szCs w:val="22"/>
        </w:rPr>
        <w:t>internacional</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que</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regresa</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repetidamente</w:t>
      </w:r>
      <w:r w:rsidRPr="50F1F792" w:rsidR="29C2646D">
        <w:rPr>
          <w:rFonts w:ascii="Arial Nova" w:hAnsi="Arial Nova" w:eastAsia="Arial Nova" w:cs="Arial Nova"/>
          <w:b w:val="0"/>
          <w:bCs w:val="0"/>
          <w:i w:val="0"/>
          <w:iCs w:val="0"/>
          <w:color w:val="000000" w:themeColor="text1" w:themeTint="FF" w:themeShade="FF"/>
          <w:sz w:val="22"/>
          <w:szCs w:val="22"/>
        </w:rPr>
        <w:t xml:space="preserve"> al </w:t>
      </w:r>
      <w:r w:rsidRPr="50F1F792" w:rsidR="29C2646D">
        <w:rPr>
          <w:rFonts w:ascii="Arial Nova" w:hAnsi="Arial Nova" w:eastAsia="Arial Nova" w:cs="Arial Nova"/>
          <w:b w:val="0"/>
          <w:bCs w:val="0"/>
          <w:i w:val="0"/>
          <w:iCs w:val="0"/>
          <w:color w:val="000000" w:themeColor="text1" w:themeTint="FF" w:themeShade="FF"/>
          <w:sz w:val="22"/>
          <w:szCs w:val="22"/>
        </w:rPr>
        <w:t>corredor</w:t>
      </w:r>
      <w:r w:rsidRPr="50F1F792" w:rsidR="29C2646D">
        <w:rPr>
          <w:rFonts w:ascii="Arial Nova" w:hAnsi="Arial Nova" w:eastAsia="Arial Nova" w:cs="Arial Nova"/>
          <w:b w:val="0"/>
          <w:bCs w:val="0"/>
          <w:i w:val="0"/>
          <w:iCs w:val="0"/>
          <w:color w:val="000000" w:themeColor="text1" w:themeTint="FF" w:themeShade="FF"/>
          <w:sz w:val="22"/>
          <w:szCs w:val="22"/>
        </w:rPr>
        <w:t xml:space="preserve"> </w:t>
      </w:r>
      <w:r w:rsidRPr="50F1F792" w:rsidR="29C2646D">
        <w:rPr>
          <w:rFonts w:ascii="Arial Nova" w:hAnsi="Arial Nova" w:eastAsia="Arial Nova" w:cs="Arial Nova"/>
          <w:b w:val="0"/>
          <w:bCs w:val="0"/>
          <w:i w:val="0"/>
          <w:iCs w:val="0"/>
          <w:color w:val="000000" w:themeColor="text1" w:themeTint="FF" w:themeShade="FF"/>
          <w:sz w:val="22"/>
          <w:szCs w:val="22"/>
        </w:rPr>
        <w:t>turístico</w:t>
      </w:r>
      <w:r w:rsidRPr="50F1F792" w:rsidR="29C2646D">
        <w:rPr>
          <w:rFonts w:ascii="Arial Nova" w:hAnsi="Arial Nova" w:eastAsia="Arial Nova" w:cs="Arial Nova"/>
          <w:b w:val="0"/>
          <w:bCs w:val="0"/>
          <w:i w:val="0"/>
          <w:iCs w:val="0"/>
          <w:color w:val="000000" w:themeColor="text1" w:themeTint="FF" w:themeShade="FF"/>
          <w:sz w:val="22"/>
          <w:szCs w:val="22"/>
        </w:rPr>
        <w:t xml:space="preserve"> de Baja California Sur.</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Factores</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como</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el</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clima</w:t>
      </w:r>
      <w:r w:rsidRPr="50F1F792" w:rsidR="1E5C7A80">
        <w:rPr>
          <w:rFonts w:ascii="Arial Nova" w:hAnsi="Arial Nova" w:eastAsia="Arial Nova" w:cs="Arial Nova"/>
          <w:b w:val="0"/>
          <w:bCs w:val="0"/>
          <w:i w:val="0"/>
          <w:iCs w:val="0"/>
          <w:sz w:val="22"/>
          <w:szCs w:val="22"/>
        </w:rPr>
        <w:t xml:space="preserve">, la </w:t>
      </w:r>
      <w:r w:rsidRPr="50F1F792" w:rsidR="1E5C7A80">
        <w:rPr>
          <w:rFonts w:ascii="Arial Nova" w:hAnsi="Arial Nova" w:eastAsia="Arial Nova" w:cs="Arial Nova"/>
          <w:b w:val="0"/>
          <w:bCs w:val="0"/>
          <w:i w:val="0"/>
          <w:iCs w:val="0"/>
          <w:sz w:val="22"/>
          <w:szCs w:val="22"/>
        </w:rPr>
        <w:t>calidad</w:t>
      </w:r>
      <w:r w:rsidRPr="50F1F792" w:rsidR="1E5C7A80">
        <w:rPr>
          <w:rFonts w:ascii="Arial Nova" w:hAnsi="Arial Nova" w:eastAsia="Arial Nova" w:cs="Arial Nova"/>
          <w:b w:val="0"/>
          <w:bCs w:val="0"/>
          <w:i w:val="0"/>
          <w:iCs w:val="0"/>
          <w:sz w:val="22"/>
          <w:szCs w:val="22"/>
        </w:rPr>
        <w:t xml:space="preserve"> de </w:t>
      </w:r>
      <w:r w:rsidRPr="50F1F792" w:rsidR="1E5C7A80">
        <w:rPr>
          <w:rFonts w:ascii="Arial Nova" w:hAnsi="Arial Nova" w:eastAsia="Arial Nova" w:cs="Arial Nova"/>
          <w:b w:val="0"/>
          <w:bCs w:val="0"/>
          <w:i w:val="0"/>
          <w:iCs w:val="0"/>
          <w:sz w:val="22"/>
          <w:szCs w:val="22"/>
        </w:rPr>
        <w:t>vida</w:t>
      </w:r>
      <w:r w:rsidRPr="50F1F792" w:rsidR="1E5C7A80">
        <w:rPr>
          <w:rFonts w:ascii="Arial Nova" w:hAnsi="Arial Nova" w:eastAsia="Arial Nova" w:cs="Arial Nova"/>
          <w:b w:val="0"/>
          <w:bCs w:val="0"/>
          <w:i w:val="0"/>
          <w:iCs w:val="0"/>
          <w:sz w:val="22"/>
          <w:szCs w:val="22"/>
        </w:rPr>
        <w:t xml:space="preserve">, la </w:t>
      </w:r>
      <w:r w:rsidRPr="50F1F792" w:rsidR="1E5C7A80">
        <w:rPr>
          <w:rFonts w:ascii="Arial Nova" w:hAnsi="Arial Nova" w:eastAsia="Arial Nova" w:cs="Arial Nova"/>
          <w:b w:val="0"/>
          <w:bCs w:val="0"/>
          <w:i w:val="0"/>
          <w:iCs w:val="0"/>
          <w:sz w:val="22"/>
          <w:szCs w:val="22"/>
        </w:rPr>
        <w:t>cercanía</w:t>
      </w:r>
      <w:r w:rsidRPr="50F1F792" w:rsidR="1E5C7A80">
        <w:rPr>
          <w:rFonts w:ascii="Arial Nova" w:hAnsi="Arial Nova" w:eastAsia="Arial Nova" w:cs="Arial Nova"/>
          <w:b w:val="0"/>
          <w:bCs w:val="0"/>
          <w:i w:val="0"/>
          <w:iCs w:val="0"/>
          <w:sz w:val="22"/>
          <w:szCs w:val="22"/>
        </w:rPr>
        <w:t xml:space="preserve"> con </w:t>
      </w:r>
      <w:r w:rsidRPr="50F1F792" w:rsidR="1E5C7A80">
        <w:rPr>
          <w:rFonts w:ascii="Arial Nova" w:hAnsi="Arial Nova" w:eastAsia="Arial Nova" w:cs="Arial Nova"/>
          <w:b w:val="0"/>
          <w:bCs w:val="0"/>
          <w:i w:val="0"/>
          <w:iCs w:val="0"/>
          <w:sz w:val="22"/>
          <w:szCs w:val="22"/>
        </w:rPr>
        <w:t>Estados</w:t>
      </w:r>
      <w:r w:rsidRPr="50F1F792" w:rsidR="1E5C7A80">
        <w:rPr>
          <w:rFonts w:ascii="Arial Nova" w:hAnsi="Arial Nova" w:eastAsia="Arial Nova" w:cs="Arial Nova"/>
          <w:b w:val="0"/>
          <w:bCs w:val="0"/>
          <w:i w:val="0"/>
          <w:iCs w:val="0"/>
          <w:sz w:val="22"/>
          <w:szCs w:val="22"/>
        </w:rPr>
        <w:t xml:space="preserve"> Unidos y </w:t>
      </w:r>
      <w:r w:rsidRPr="50F1F792" w:rsidR="1E5C7A80">
        <w:rPr>
          <w:rFonts w:ascii="Arial Nova" w:hAnsi="Arial Nova" w:eastAsia="Arial Nova" w:cs="Arial Nova"/>
          <w:b w:val="0"/>
          <w:bCs w:val="0"/>
          <w:i w:val="0"/>
          <w:iCs w:val="0"/>
          <w:sz w:val="22"/>
          <w:szCs w:val="22"/>
        </w:rPr>
        <w:t>una</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hospitalidad</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profundamente</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arraigada</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han</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impulsado</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el</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interés</w:t>
      </w:r>
      <w:r w:rsidRPr="50F1F792" w:rsidR="1E5C7A80">
        <w:rPr>
          <w:rFonts w:ascii="Arial Nova" w:hAnsi="Arial Nova" w:eastAsia="Arial Nova" w:cs="Arial Nova"/>
          <w:b w:val="0"/>
          <w:bCs w:val="0"/>
          <w:i w:val="0"/>
          <w:iCs w:val="0"/>
          <w:sz w:val="22"/>
          <w:szCs w:val="22"/>
        </w:rPr>
        <w:t xml:space="preserve"> de </w:t>
      </w:r>
      <w:r w:rsidRPr="50F1F792" w:rsidR="1E5C7A80">
        <w:rPr>
          <w:rFonts w:ascii="Arial Nova" w:hAnsi="Arial Nova" w:eastAsia="Arial Nova" w:cs="Arial Nova"/>
          <w:b w:val="0"/>
          <w:bCs w:val="0"/>
          <w:i w:val="0"/>
          <w:iCs w:val="0"/>
          <w:sz w:val="22"/>
          <w:szCs w:val="22"/>
        </w:rPr>
        <w:t>compradores</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internacionales</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que</w:t>
      </w:r>
      <w:r w:rsidRPr="50F1F792" w:rsidR="1E5C7A80">
        <w:rPr>
          <w:rFonts w:ascii="Arial Nova" w:hAnsi="Arial Nova" w:eastAsia="Arial Nova" w:cs="Arial Nova"/>
          <w:b w:val="0"/>
          <w:bCs w:val="0"/>
          <w:i w:val="0"/>
          <w:iCs w:val="0"/>
          <w:sz w:val="22"/>
          <w:szCs w:val="22"/>
        </w:rPr>
        <w:t xml:space="preserve"> primero </w:t>
      </w:r>
      <w:r w:rsidRPr="50F1F792" w:rsidR="1E5C7A80">
        <w:rPr>
          <w:rFonts w:ascii="Arial Nova" w:hAnsi="Arial Nova" w:eastAsia="Arial Nova" w:cs="Arial Nova"/>
          <w:b w:val="0"/>
          <w:bCs w:val="0"/>
          <w:i w:val="0"/>
          <w:iCs w:val="0"/>
          <w:sz w:val="22"/>
          <w:szCs w:val="22"/>
        </w:rPr>
        <w:t>llegan</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como</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viajeros</w:t>
      </w:r>
      <w:r w:rsidRPr="50F1F792" w:rsidR="1E5C7A80">
        <w:rPr>
          <w:rFonts w:ascii="Arial Nova" w:hAnsi="Arial Nova" w:eastAsia="Arial Nova" w:cs="Arial Nova"/>
          <w:b w:val="0"/>
          <w:bCs w:val="0"/>
          <w:i w:val="0"/>
          <w:iCs w:val="0"/>
          <w:sz w:val="22"/>
          <w:szCs w:val="22"/>
        </w:rPr>
        <w:t xml:space="preserve"> y </w:t>
      </w:r>
      <w:r w:rsidRPr="50F1F792" w:rsidR="1E5C7A80">
        <w:rPr>
          <w:rFonts w:ascii="Arial Nova" w:hAnsi="Arial Nova" w:eastAsia="Arial Nova" w:cs="Arial Nova"/>
          <w:b w:val="0"/>
          <w:bCs w:val="0"/>
          <w:i w:val="0"/>
          <w:iCs w:val="0"/>
          <w:sz w:val="22"/>
          <w:szCs w:val="22"/>
        </w:rPr>
        <w:t>después</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deciden</w:t>
      </w:r>
      <w:r w:rsidRPr="50F1F792" w:rsidR="1E5C7A80">
        <w:rPr>
          <w:rFonts w:ascii="Arial Nova" w:hAnsi="Arial Nova" w:eastAsia="Arial Nova" w:cs="Arial Nova"/>
          <w:b w:val="0"/>
          <w:bCs w:val="0"/>
          <w:i w:val="0"/>
          <w:iCs w:val="0"/>
          <w:sz w:val="22"/>
          <w:szCs w:val="22"/>
        </w:rPr>
        <w:t xml:space="preserve"> </w:t>
      </w:r>
      <w:r w:rsidRPr="50F1F792" w:rsidR="1E5C7A80">
        <w:rPr>
          <w:rFonts w:ascii="Arial Nova" w:hAnsi="Arial Nova" w:eastAsia="Arial Nova" w:cs="Arial Nova"/>
          <w:b w:val="0"/>
          <w:bCs w:val="0"/>
          <w:i w:val="0"/>
          <w:iCs w:val="0"/>
          <w:sz w:val="22"/>
          <w:szCs w:val="22"/>
        </w:rPr>
        <w:t>invertir</w:t>
      </w:r>
      <w:r w:rsidRPr="50F1F792" w:rsidR="1E5C7A80">
        <w:rPr>
          <w:rFonts w:ascii="Arial Nova" w:hAnsi="Arial Nova" w:eastAsia="Arial Nova" w:cs="Arial Nova"/>
          <w:b w:val="0"/>
          <w:bCs w:val="0"/>
          <w:i w:val="0"/>
          <w:iCs w:val="0"/>
          <w:sz w:val="22"/>
          <w:szCs w:val="22"/>
        </w:rPr>
        <w:t>.</w:t>
      </w:r>
    </w:p>
    <w:p xmlns:wp14="http://schemas.microsoft.com/office/word/2010/wordml" w:rsidP="50F1F792" wp14:paraId="0C25CBFB" wp14:textId="0A705F9D">
      <w:pPr>
        <w:pStyle w:val="Normal"/>
        <w:spacing w:before="281" w:beforeAutospacing="off" w:after="281" w:afterAutospacing="off"/>
        <w:jc w:val="both"/>
        <w:rPr>
          <w:rFonts w:ascii="Arial Nova" w:hAnsi="Arial Nova" w:eastAsia="Arial Nova" w:cs="Arial Nova"/>
          <w:i w:val="0"/>
          <w:iCs w:val="0"/>
          <w:noProof w:val="0"/>
          <w:color w:val="000000" w:themeColor="text1" w:themeTint="FF" w:themeShade="FF"/>
          <w:sz w:val="22"/>
          <w:szCs w:val="22"/>
          <w:lang w:val="es-ES"/>
        </w:rPr>
      </w:pPr>
      <w:r w:rsidRPr="50F1F792" w:rsidR="32293510">
        <w:rPr>
          <w:rFonts w:ascii="Arial Nova" w:hAnsi="Arial Nova" w:eastAsia="Arial Nova" w:cs="Arial Nova"/>
          <w:i w:val="0"/>
          <w:iCs w:val="0"/>
          <w:color w:val="000000" w:themeColor="text1" w:themeTint="FF" w:themeShade="FF"/>
          <w:sz w:val="22"/>
          <w:szCs w:val="22"/>
        </w:rPr>
        <w:t xml:space="preserve">Un ejemplo claro de esta evolución es </w:t>
      </w:r>
      <w:r w:rsidRPr="50F1F792" w:rsidR="32293510">
        <w:rPr>
          <w:rFonts w:ascii="Arial Nova" w:hAnsi="Arial Nova" w:eastAsia="Arial Nova" w:cs="Arial Nova"/>
          <w:b w:val="1"/>
          <w:bCs w:val="1"/>
          <w:i w:val="0"/>
          <w:iCs w:val="0"/>
          <w:color w:val="000000" w:themeColor="text1" w:themeTint="FF" w:themeShade="FF"/>
          <w:sz w:val="22"/>
          <w:szCs w:val="22"/>
        </w:rPr>
        <w:t>The</w:t>
      </w:r>
      <w:r w:rsidRPr="50F1F792" w:rsidR="32293510">
        <w:rPr>
          <w:rFonts w:ascii="Arial Nova" w:hAnsi="Arial Nova" w:eastAsia="Arial Nova" w:cs="Arial Nova"/>
          <w:b w:val="1"/>
          <w:bCs w:val="1"/>
          <w:i w:val="0"/>
          <w:iCs w:val="0"/>
          <w:color w:val="000000" w:themeColor="text1" w:themeTint="FF" w:themeShade="FF"/>
          <w:sz w:val="22"/>
          <w:szCs w:val="22"/>
        </w:rPr>
        <w:t xml:space="preserve"> Cape, a Thompson Hotel</w:t>
      </w:r>
      <w:r w:rsidRPr="50F1F792" w:rsidR="32293510">
        <w:rPr>
          <w:rFonts w:ascii="Arial Nova" w:hAnsi="Arial Nova" w:eastAsia="Arial Nova" w:cs="Arial Nova"/>
          <w:i w:val="0"/>
          <w:iCs w:val="0"/>
          <w:color w:val="000000" w:themeColor="text1" w:themeTint="FF" w:themeShade="FF"/>
          <w:sz w:val="22"/>
          <w:szCs w:val="22"/>
        </w:rPr>
        <w:t xml:space="preserve">, pionero en México dentro del modelo de residencias de marca. Su propuesta residencial nace directamente de una experiencia hotelera consolidada, reconocida por su diseño contemporáneo, su oferta gastronómica de alto nivel y su conexión auténtica con el destino. Para muchos viajeros, </w:t>
      </w:r>
      <w:r w:rsidRPr="50F1F792" w:rsidR="32293510">
        <w:rPr>
          <w:rFonts w:ascii="Arial Nova" w:hAnsi="Arial Nova" w:eastAsia="Arial Nova" w:cs="Arial Nova"/>
          <w:i w:val="0"/>
          <w:iCs w:val="0"/>
          <w:color w:val="000000" w:themeColor="text1" w:themeTint="FF" w:themeShade="FF"/>
          <w:sz w:val="22"/>
          <w:szCs w:val="22"/>
        </w:rPr>
        <w:t>The</w:t>
      </w:r>
      <w:r w:rsidRPr="50F1F792" w:rsidR="32293510">
        <w:rPr>
          <w:rFonts w:ascii="Arial Nova" w:hAnsi="Arial Nova" w:eastAsia="Arial Nova" w:cs="Arial Nova"/>
          <w:i w:val="0"/>
          <w:iCs w:val="0"/>
          <w:color w:val="000000" w:themeColor="text1" w:themeTint="FF" w:themeShade="FF"/>
          <w:sz w:val="22"/>
          <w:szCs w:val="22"/>
        </w:rPr>
        <w:t xml:space="preserve"> Cape deja de ser solo un hotel: se convierte en un punto de referencia y en un anclaje a largo plazo con </w:t>
      </w:r>
      <w:r w:rsidRPr="50F1F792" w:rsidR="7124F637">
        <w:rPr>
          <w:rFonts w:ascii="Arial Nova" w:hAnsi="Arial Nova" w:eastAsia="Arial Nova" w:cs="Arial Nova"/>
          <w:i w:val="0"/>
          <w:iCs w:val="0"/>
          <w:color w:val="000000" w:themeColor="text1" w:themeTint="FF" w:themeShade="FF"/>
          <w:sz w:val="22"/>
          <w:szCs w:val="22"/>
        </w:rPr>
        <w:t xml:space="preserve">el destino. </w:t>
      </w:r>
    </w:p>
    <w:p w:rsidR="6FE59F46" w:rsidP="50F1F792" w:rsidRDefault="6FE59F46" w14:paraId="52315A3A" w14:textId="5E00150C">
      <w:pPr>
        <w:pStyle w:val="Normal"/>
        <w:spacing w:before="281" w:beforeAutospacing="off" w:after="281" w:afterAutospacing="off"/>
        <w:jc w:val="both"/>
        <w:rPr>
          <w:rFonts w:ascii="Arial Nova" w:hAnsi="Arial Nova" w:eastAsia="Arial Nova" w:cs="Arial Nova"/>
          <w:i w:val="0"/>
          <w:iCs w:val="0"/>
          <w:color w:val="000000" w:themeColor="text1" w:themeTint="FF" w:themeShade="FF"/>
          <w:sz w:val="22"/>
          <w:szCs w:val="22"/>
        </w:rPr>
      </w:pPr>
      <w:r w:rsidRPr="50F1F792" w:rsidR="6FE59F46">
        <w:rPr>
          <w:rFonts w:ascii="Arial Nova" w:hAnsi="Arial Nova" w:eastAsia="Arial Nova" w:cs="Arial Nova"/>
          <w:i w:val="0"/>
          <w:iCs w:val="0"/>
          <w:color w:val="000000" w:themeColor="text1" w:themeTint="FF" w:themeShade="FF"/>
          <w:sz w:val="22"/>
          <w:szCs w:val="22"/>
        </w:rPr>
        <w:t xml:space="preserve">Las residencias elevan el día a día a través de servicios </w:t>
      </w:r>
      <w:r w:rsidRPr="50F1F792" w:rsidR="3010DD56">
        <w:rPr>
          <w:rFonts w:ascii="Arial Nova" w:hAnsi="Arial Nova" w:eastAsia="Arial Nova" w:cs="Arial Nova"/>
          <w:i w:val="0"/>
          <w:iCs w:val="0"/>
          <w:color w:val="000000" w:themeColor="text1" w:themeTint="FF" w:themeShade="FF"/>
          <w:sz w:val="22"/>
          <w:szCs w:val="22"/>
        </w:rPr>
        <w:t>que permiten disfrutar del destino con naturalidad</w:t>
      </w:r>
      <w:r w:rsidRPr="50F1F792" w:rsidR="6FE59F46">
        <w:rPr>
          <w:rFonts w:ascii="Arial Nova" w:hAnsi="Arial Nova" w:eastAsia="Arial Nova" w:cs="Arial Nova"/>
          <w:i w:val="0"/>
          <w:iCs w:val="0"/>
          <w:color w:val="000000" w:themeColor="text1" w:themeTint="FF" w:themeShade="FF"/>
          <w:sz w:val="22"/>
          <w:szCs w:val="22"/>
        </w:rPr>
        <w:t>:</w:t>
      </w:r>
    </w:p>
    <w:p w:rsidR="6FE59F46" w:rsidP="50F1F792" w:rsidRDefault="6FE59F46" w14:paraId="4A54C7C6" w14:textId="6B68111F">
      <w:pPr>
        <w:pStyle w:val="Normal"/>
        <w:spacing w:before="281" w:beforeAutospacing="off" w:after="281" w:afterAutospacing="off"/>
        <w:ind w:left="0"/>
        <w:jc w:val="both"/>
        <w:rPr>
          <w:rFonts w:ascii="Arial Nova" w:hAnsi="Arial Nova" w:eastAsia="Arial Nova" w:cs="Arial Nova"/>
          <w:noProof w:val="0"/>
          <w:sz w:val="22"/>
          <w:szCs w:val="22"/>
          <w:lang w:val="es-MX"/>
        </w:rPr>
      </w:pPr>
      <w:r w:rsidRPr="50F1F792" w:rsidR="6FE59F46">
        <w:rPr>
          <w:rFonts w:ascii="Arial Nova" w:hAnsi="Arial Nova" w:eastAsia="Arial Nova" w:cs="Arial Nova"/>
          <w:b w:val="1"/>
          <w:bCs w:val="1"/>
          <w:i w:val="0"/>
          <w:iCs w:val="0"/>
          <w:color w:val="000000" w:themeColor="text1" w:themeTint="FF" w:themeShade="FF"/>
          <w:sz w:val="22"/>
          <w:szCs w:val="22"/>
        </w:rPr>
        <w:t xml:space="preserve">Hospitalidad y bienestar culinario: </w:t>
      </w:r>
      <w:r w:rsidRPr="50F1F792" w:rsidR="6FE59F46">
        <w:rPr>
          <w:rFonts w:ascii="Arial Nova" w:hAnsi="Arial Nova" w:eastAsia="Arial Nova" w:cs="Arial Nova"/>
          <w:i w:val="0"/>
          <w:iCs w:val="0"/>
          <w:color w:val="000000" w:themeColor="text1" w:themeTint="FF" w:themeShade="FF"/>
          <w:sz w:val="22"/>
          <w:szCs w:val="22"/>
        </w:rPr>
        <w:t xml:space="preserve">Experiencia gastronómica que incluye desayuno diario por persona en el restaurante The Ledge, amenidad de bienvenida con tequila, </w:t>
      </w:r>
      <w:r w:rsidRPr="50F1F792" w:rsidR="679D774E">
        <w:rPr>
          <w:rFonts w:ascii="Arial Nova" w:hAnsi="Arial Nova" w:eastAsia="Arial Nova" w:cs="Arial Nova"/>
          <w:i w:val="0"/>
          <w:iCs w:val="0"/>
          <w:color w:val="000000" w:themeColor="text1" w:themeTint="FF" w:themeShade="FF"/>
          <w:sz w:val="22"/>
          <w:szCs w:val="22"/>
        </w:rPr>
        <w:t>u</w:t>
      </w:r>
      <w:r w:rsidRPr="50F1F792" w:rsidR="679D774E">
        <w:rPr>
          <w:rFonts w:ascii="Arial Nova" w:hAnsi="Arial Nova" w:eastAsia="Arial Nova" w:cs="Arial Nova"/>
          <w:noProof w:val="0"/>
          <w:sz w:val="22"/>
          <w:szCs w:val="22"/>
          <w:lang w:val="es-MX"/>
        </w:rPr>
        <w:t>n coctel seleccionado por persona cada día en Sunken Bar</w:t>
      </w:r>
      <w:r w:rsidRPr="50F1F792" w:rsidR="51FC5F11">
        <w:rPr>
          <w:rFonts w:ascii="Arial Nova" w:hAnsi="Arial Nova" w:eastAsia="Arial Nova" w:cs="Arial Nova"/>
          <w:noProof w:val="0"/>
          <w:sz w:val="22"/>
          <w:szCs w:val="22"/>
          <w:lang w:val="es-MX"/>
        </w:rPr>
        <w:t xml:space="preserve"> </w:t>
      </w:r>
      <w:r w:rsidRPr="50F1F792" w:rsidR="6FE59F46">
        <w:rPr>
          <w:rFonts w:ascii="Arial Nova" w:hAnsi="Arial Nova" w:eastAsia="Arial Nova" w:cs="Arial Nova"/>
          <w:i w:val="0"/>
          <w:iCs w:val="0"/>
          <w:color w:val="000000" w:themeColor="text1" w:themeTint="FF" w:themeShade="FF"/>
          <w:sz w:val="22"/>
          <w:szCs w:val="22"/>
        </w:rPr>
        <w:t xml:space="preserve">y </w:t>
      </w:r>
      <w:r w:rsidRPr="50F1F792" w:rsidR="093245D7">
        <w:rPr>
          <w:rFonts w:ascii="Arial Nova" w:hAnsi="Arial Nova" w:eastAsia="Arial Nova" w:cs="Arial Nova"/>
          <w:i w:val="0"/>
          <w:iCs w:val="0"/>
          <w:color w:val="000000" w:themeColor="text1" w:themeTint="FF" w:themeShade="FF"/>
          <w:sz w:val="22"/>
          <w:szCs w:val="22"/>
        </w:rPr>
        <w:t>b</w:t>
      </w:r>
      <w:r w:rsidRPr="50F1F792" w:rsidR="08DDFC5D">
        <w:rPr>
          <w:rFonts w:ascii="Arial Nova" w:hAnsi="Arial Nova" w:eastAsia="Arial Nova" w:cs="Arial Nova"/>
          <w:noProof w:val="0"/>
          <w:sz w:val="22"/>
          <w:szCs w:val="22"/>
          <w:lang w:val="es-MX"/>
        </w:rPr>
        <w:t>ocadillos nocturnos del chef durante el servicio de cortesía</w:t>
      </w:r>
      <w:r w:rsidRPr="50F1F792" w:rsidR="7F29608B">
        <w:rPr>
          <w:rFonts w:ascii="Arial Nova" w:hAnsi="Arial Nova" w:eastAsia="Arial Nova" w:cs="Arial Nova"/>
          <w:noProof w:val="0"/>
          <w:sz w:val="22"/>
          <w:szCs w:val="22"/>
          <w:lang w:val="es-MX"/>
        </w:rPr>
        <w:t>.</w:t>
      </w:r>
    </w:p>
    <w:p w:rsidR="6FE59F46" w:rsidP="50F1F792" w:rsidRDefault="6FE59F46" w14:paraId="56E8F58C" w14:textId="69B7DD43">
      <w:pPr>
        <w:pStyle w:val="Normal"/>
        <w:spacing w:before="281" w:beforeAutospacing="off" w:after="281" w:afterAutospacing="off"/>
        <w:ind w:left="0"/>
        <w:jc w:val="both"/>
        <w:rPr>
          <w:rFonts w:ascii="Arial Nova" w:hAnsi="Arial Nova" w:eastAsia="Arial Nova" w:cs="Arial Nova"/>
          <w:noProof w:val="0"/>
          <w:sz w:val="22"/>
          <w:szCs w:val="22"/>
          <w:lang w:val="es-MX"/>
        </w:rPr>
      </w:pPr>
      <w:r w:rsidRPr="50F1F792" w:rsidR="6FE59F46">
        <w:rPr>
          <w:rFonts w:ascii="Arial Nova" w:hAnsi="Arial Nova" w:eastAsia="Arial Nova" w:cs="Arial Nova"/>
          <w:b w:val="1"/>
          <w:bCs w:val="1"/>
          <w:i w:val="0"/>
          <w:iCs w:val="0"/>
          <w:color w:val="000000" w:themeColor="text1" w:themeTint="FF" w:themeShade="FF"/>
          <w:sz w:val="22"/>
          <w:szCs w:val="22"/>
        </w:rPr>
        <w:t>Servicio personalizado y privacidad:</w:t>
      </w:r>
      <w:r w:rsidRPr="50F1F792" w:rsidR="6FE59F46">
        <w:rPr>
          <w:rFonts w:ascii="Arial Nova" w:hAnsi="Arial Nova" w:eastAsia="Arial Nova" w:cs="Arial Nova"/>
          <w:i w:val="0"/>
          <w:iCs w:val="0"/>
          <w:color w:val="000000" w:themeColor="text1" w:themeTint="FF" w:themeShade="FF"/>
          <w:sz w:val="22"/>
          <w:szCs w:val="22"/>
        </w:rPr>
        <w:t xml:space="preserve"> Atención absoluta mediante un </w:t>
      </w:r>
      <w:r w:rsidRPr="50F1F792" w:rsidR="6FE59F46">
        <w:rPr>
          <w:rFonts w:ascii="Arial Nova" w:hAnsi="Arial Nova" w:eastAsia="Arial Nova" w:cs="Arial Nova"/>
          <w:i w:val="0"/>
          <w:iCs w:val="0"/>
          <w:color w:val="000000" w:themeColor="text1" w:themeTint="FF" w:themeShade="FF"/>
          <w:sz w:val="22"/>
          <w:szCs w:val="22"/>
        </w:rPr>
        <w:t>concierge</w:t>
      </w:r>
      <w:r w:rsidRPr="50F1F792" w:rsidR="6FE59F46">
        <w:rPr>
          <w:rFonts w:ascii="Arial Nova" w:hAnsi="Arial Nova" w:eastAsia="Arial Nova" w:cs="Arial Nova"/>
          <w:i w:val="0"/>
          <w:iCs w:val="0"/>
          <w:color w:val="000000" w:themeColor="text1" w:themeTint="FF" w:themeShade="FF"/>
          <w:sz w:val="22"/>
          <w:szCs w:val="22"/>
        </w:rPr>
        <w:t xml:space="preserve"> personal dedicado, </w:t>
      </w:r>
      <w:r w:rsidRPr="50F1F792" w:rsidR="6FE59F46">
        <w:rPr>
          <w:rFonts w:ascii="Arial Nova" w:hAnsi="Arial Nova" w:eastAsia="Arial Nova" w:cs="Arial Nova"/>
          <w:i w:val="0"/>
          <w:iCs w:val="0"/>
          <w:color w:val="000000" w:themeColor="text1" w:themeTint="FF" w:themeShade="FF"/>
          <w:sz w:val="22"/>
          <w:szCs w:val="22"/>
        </w:rPr>
        <w:t>check</w:t>
      </w:r>
      <w:r w:rsidRPr="50F1F792" w:rsidR="6FE59F46">
        <w:rPr>
          <w:rFonts w:ascii="Arial Nova" w:hAnsi="Arial Nova" w:eastAsia="Arial Nova" w:cs="Arial Nova"/>
          <w:i w:val="0"/>
          <w:iCs w:val="0"/>
          <w:color w:val="000000" w:themeColor="text1" w:themeTint="FF" w:themeShade="FF"/>
          <w:sz w:val="22"/>
          <w:szCs w:val="22"/>
        </w:rPr>
        <w:t>-in privado</w:t>
      </w:r>
      <w:r w:rsidRPr="50F1F792" w:rsidR="1A3DC2EE">
        <w:rPr>
          <w:rFonts w:ascii="Arial Nova" w:hAnsi="Arial Nova" w:eastAsia="Arial Nova" w:cs="Arial Nova"/>
          <w:i w:val="0"/>
          <w:iCs w:val="0"/>
          <w:color w:val="000000" w:themeColor="text1" w:themeTint="FF" w:themeShade="FF"/>
          <w:sz w:val="22"/>
          <w:szCs w:val="22"/>
        </w:rPr>
        <w:t xml:space="preserve"> </w:t>
      </w:r>
      <w:r w:rsidRPr="50F1F792" w:rsidR="6FE59F46">
        <w:rPr>
          <w:rFonts w:ascii="Arial Nova" w:hAnsi="Arial Nova" w:eastAsia="Arial Nova" w:cs="Arial Nova"/>
          <w:i w:val="0"/>
          <w:iCs w:val="0"/>
          <w:color w:val="000000" w:themeColor="text1" w:themeTint="FF" w:themeShade="FF"/>
          <w:sz w:val="22"/>
          <w:szCs w:val="22"/>
        </w:rPr>
        <w:t>en la residencia y amenidades interiores como sábanas personalizadas de satén tejido.</w:t>
      </w:r>
    </w:p>
    <w:p w:rsidR="6FE59F46" w:rsidP="50F1F792" w:rsidRDefault="6FE59F46" w14:paraId="4E318932" w14:textId="4E20BA38">
      <w:pPr>
        <w:pStyle w:val="Normal"/>
        <w:spacing w:before="281" w:beforeAutospacing="off" w:after="281" w:afterAutospacing="off"/>
        <w:ind w:left="0"/>
        <w:jc w:val="both"/>
        <w:rPr>
          <w:rFonts w:ascii="Arial Nova" w:hAnsi="Arial Nova" w:eastAsia="Arial Nova" w:cs="Arial Nova"/>
          <w:noProof w:val="0"/>
          <w:sz w:val="22"/>
          <w:szCs w:val="22"/>
          <w:lang w:val="es-MX"/>
        </w:rPr>
      </w:pPr>
      <w:r w:rsidRPr="50F1F792" w:rsidR="6FE59F46">
        <w:rPr>
          <w:rFonts w:ascii="Arial Nova" w:hAnsi="Arial Nova" w:eastAsia="Arial Nova" w:cs="Arial Nova"/>
          <w:b w:val="1"/>
          <w:bCs w:val="1"/>
          <w:i w:val="0"/>
          <w:iCs w:val="0"/>
          <w:color w:val="000000" w:themeColor="text1" w:themeTint="FF" w:themeShade="FF"/>
          <w:sz w:val="22"/>
          <w:szCs w:val="22"/>
        </w:rPr>
        <w:t>Comodidad y conectividad diaria:</w:t>
      </w:r>
      <w:r w:rsidRPr="50F1F792" w:rsidR="6FE59F46">
        <w:rPr>
          <w:rFonts w:ascii="Arial Nova" w:hAnsi="Arial Nova" w:eastAsia="Arial Nova" w:cs="Arial Nova"/>
          <w:i w:val="0"/>
          <w:iCs w:val="0"/>
          <w:color w:val="000000" w:themeColor="text1" w:themeTint="FF" w:themeShade="FF"/>
          <w:sz w:val="22"/>
          <w:szCs w:val="22"/>
        </w:rPr>
        <w:t xml:space="preserve"> </w:t>
      </w:r>
      <w:r w:rsidRPr="50F1F792" w:rsidR="6FE59F46">
        <w:rPr>
          <w:rFonts w:ascii="Arial Nova" w:hAnsi="Arial Nova" w:eastAsia="Arial Nova" w:cs="Arial Nova"/>
          <w:i w:val="0"/>
          <w:iCs w:val="0"/>
          <w:color w:val="000000" w:themeColor="text1" w:themeTint="FF" w:themeShade="FF"/>
          <w:sz w:val="22"/>
          <w:szCs w:val="22"/>
        </w:rPr>
        <w:t>Wi</w:t>
      </w:r>
      <w:r w:rsidRPr="50F1F792" w:rsidR="6FE59F46">
        <w:rPr>
          <w:rFonts w:ascii="Arial Nova" w:hAnsi="Arial Nova" w:eastAsia="Arial Nova" w:cs="Arial Nova"/>
          <w:i w:val="0"/>
          <w:iCs w:val="0"/>
          <w:color w:val="000000" w:themeColor="text1" w:themeTint="FF" w:themeShade="FF"/>
          <w:sz w:val="22"/>
          <w:szCs w:val="22"/>
        </w:rPr>
        <w:t xml:space="preserve">-Fi </w:t>
      </w:r>
      <w:r w:rsidRPr="50F1F792" w:rsidR="56FBE55D">
        <w:rPr>
          <w:rFonts w:ascii="Arial Nova" w:hAnsi="Arial Nova" w:eastAsia="Arial Nova" w:cs="Arial Nova"/>
          <w:i w:val="0"/>
          <w:iCs w:val="0"/>
          <w:color w:val="000000" w:themeColor="text1" w:themeTint="FF" w:themeShade="FF"/>
          <w:sz w:val="22"/>
          <w:szCs w:val="22"/>
        </w:rPr>
        <w:t>sin costo</w:t>
      </w:r>
      <w:r w:rsidRPr="50F1F792" w:rsidR="6FE59F46">
        <w:rPr>
          <w:rFonts w:ascii="Arial Nova" w:hAnsi="Arial Nova" w:eastAsia="Arial Nova" w:cs="Arial Nova"/>
          <w:i w:val="0"/>
          <w:iCs w:val="0"/>
          <w:color w:val="000000" w:themeColor="text1" w:themeTint="FF" w:themeShade="FF"/>
          <w:sz w:val="22"/>
          <w:szCs w:val="22"/>
        </w:rPr>
        <w:t xml:space="preserve"> y Chromecast para entretenimiento en </w:t>
      </w:r>
      <w:r w:rsidRPr="50F1F792" w:rsidR="6FE59F46">
        <w:rPr>
          <w:rFonts w:ascii="Arial Nova" w:hAnsi="Arial Nova" w:eastAsia="Arial Nova" w:cs="Arial Nova"/>
          <w:i w:val="0"/>
          <w:iCs w:val="0"/>
          <w:color w:val="000000" w:themeColor="text1" w:themeTint="FF" w:themeShade="FF"/>
          <w:sz w:val="22"/>
          <w:szCs w:val="22"/>
        </w:rPr>
        <w:t>streaming</w:t>
      </w:r>
      <w:r w:rsidRPr="50F1F792" w:rsidR="6FE59F46">
        <w:rPr>
          <w:rFonts w:ascii="Arial Nova" w:hAnsi="Arial Nova" w:eastAsia="Arial Nova" w:cs="Arial Nova"/>
          <w:i w:val="0"/>
          <w:iCs w:val="0"/>
          <w:color w:val="000000" w:themeColor="text1" w:themeTint="FF" w:themeShade="FF"/>
          <w:sz w:val="22"/>
          <w:szCs w:val="22"/>
        </w:rPr>
        <w:t>, además de facilidades domésticas que incluyen cuarto de lavado propio y servicio de lavado de ropa deportiva.</w:t>
      </w:r>
    </w:p>
    <w:p xmlns:wp14="http://schemas.microsoft.com/office/word/2010/wordml" w:rsidP="50F1F792" wp14:paraId="4B7224FB" wp14:textId="6102CC83">
      <w:pPr>
        <w:pStyle w:val="Normal"/>
        <w:spacing w:before="281" w:beforeAutospacing="off" w:after="281" w:afterAutospacing="off"/>
        <w:jc w:val="both"/>
        <w:rPr>
          <w:rFonts w:ascii="Arial Nova" w:hAnsi="Arial Nova" w:eastAsia="Arial Nova" w:cs="Arial Nova"/>
          <w:b w:val="1"/>
          <w:bCs w:val="1"/>
          <w:i w:val="0"/>
          <w:iCs w:val="0"/>
          <w:noProof w:val="0"/>
          <w:sz w:val="22"/>
          <w:szCs w:val="22"/>
          <w:lang w:val="es-ES"/>
        </w:rPr>
      </w:pPr>
      <w:r w:rsidRPr="50F1F792" w:rsidR="65FD9164">
        <w:rPr>
          <w:rFonts w:ascii="Arial Nova" w:hAnsi="Arial Nova" w:eastAsia="Arial Nova" w:cs="Arial Nova"/>
          <w:b w:val="1"/>
          <w:bCs w:val="1"/>
          <w:i w:val="0"/>
          <w:iCs w:val="0"/>
          <w:sz w:val="22"/>
          <w:szCs w:val="22"/>
        </w:rPr>
        <w:t xml:space="preserve">Viajar, </w:t>
      </w:r>
      <w:r w:rsidRPr="50F1F792" w:rsidR="65FD9164">
        <w:rPr>
          <w:rFonts w:ascii="Arial Nova" w:hAnsi="Arial Nova" w:eastAsia="Arial Nova" w:cs="Arial Nova"/>
          <w:b w:val="1"/>
          <w:bCs w:val="1"/>
          <w:i w:val="0"/>
          <w:iCs w:val="0"/>
          <w:sz w:val="22"/>
          <w:szCs w:val="22"/>
        </w:rPr>
        <w:t>invertir</w:t>
      </w:r>
      <w:r w:rsidRPr="50F1F792" w:rsidR="65FD9164">
        <w:rPr>
          <w:rFonts w:ascii="Arial Nova" w:hAnsi="Arial Nova" w:eastAsia="Arial Nova" w:cs="Arial Nova"/>
          <w:b w:val="1"/>
          <w:bCs w:val="1"/>
          <w:i w:val="0"/>
          <w:iCs w:val="0"/>
          <w:sz w:val="22"/>
          <w:szCs w:val="22"/>
        </w:rPr>
        <w:t xml:space="preserve"> y </w:t>
      </w:r>
      <w:r w:rsidRPr="50F1F792" w:rsidR="65FD9164">
        <w:rPr>
          <w:rFonts w:ascii="Arial Nova" w:hAnsi="Arial Nova" w:eastAsia="Arial Nova" w:cs="Arial Nova"/>
          <w:b w:val="1"/>
          <w:bCs w:val="1"/>
          <w:i w:val="0"/>
          <w:iCs w:val="0"/>
          <w:sz w:val="22"/>
          <w:szCs w:val="22"/>
        </w:rPr>
        <w:t>vivir</w:t>
      </w:r>
      <w:r w:rsidRPr="50F1F792" w:rsidR="65FD9164">
        <w:rPr>
          <w:rFonts w:ascii="Arial Nova" w:hAnsi="Arial Nova" w:eastAsia="Arial Nova" w:cs="Arial Nova"/>
          <w:b w:val="1"/>
          <w:bCs w:val="1"/>
          <w:i w:val="0"/>
          <w:iCs w:val="0"/>
          <w:sz w:val="22"/>
          <w:szCs w:val="22"/>
        </w:rPr>
        <w:t xml:space="preserve">: </w:t>
      </w:r>
      <w:r w:rsidRPr="50F1F792" w:rsidR="65FD9164">
        <w:rPr>
          <w:rFonts w:ascii="Arial Nova" w:hAnsi="Arial Nova" w:eastAsia="Arial Nova" w:cs="Arial Nova"/>
          <w:b w:val="1"/>
          <w:bCs w:val="1"/>
          <w:i w:val="0"/>
          <w:iCs w:val="0"/>
          <w:sz w:val="22"/>
          <w:szCs w:val="22"/>
        </w:rPr>
        <w:t>una</w:t>
      </w:r>
      <w:r w:rsidRPr="50F1F792" w:rsidR="65FD9164">
        <w:rPr>
          <w:rFonts w:ascii="Arial Nova" w:hAnsi="Arial Nova" w:eastAsia="Arial Nova" w:cs="Arial Nova"/>
          <w:b w:val="1"/>
          <w:bCs w:val="1"/>
          <w:i w:val="0"/>
          <w:iCs w:val="0"/>
          <w:sz w:val="22"/>
          <w:szCs w:val="22"/>
        </w:rPr>
        <w:t xml:space="preserve"> </w:t>
      </w:r>
      <w:r w:rsidRPr="50F1F792" w:rsidR="65FD9164">
        <w:rPr>
          <w:rFonts w:ascii="Arial Nova" w:hAnsi="Arial Nova" w:eastAsia="Arial Nova" w:cs="Arial Nova"/>
          <w:b w:val="1"/>
          <w:bCs w:val="1"/>
          <w:i w:val="0"/>
          <w:iCs w:val="0"/>
          <w:sz w:val="22"/>
          <w:szCs w:val="22"/>
        </w:rPr>
        <w:t>misma</w:t>
      </w:r>
      <w:r w:rsidRPr="50F1F792" w:rsidR="65FD9164">
        <w:rPr>
          <w:rFonts w:ascii="Arial Nova" w:hAnsi="Arial Nova" w:eastAsia="Arial Nova" w:cs="Arial Nova"/>
          <w:b w:val="1"/>
          <w:bCs w:val="1"/>
          <w:i w:val="0"/>
          <w:iCs w:val="0"/>
          <w:sz w:val="22"/>
          <w:szCs w:val="22"/>
        </w:rPr>
        <w:t xml:space="preserve"> </w:t>
      </w:r>
      <w:r w:rsidRPr="50F1F792" w:rsidR="65FD9164">
        <w:rPr>
          <w:rFonts w:ascii="Arial Nova" w:hAnsi="Arial Nova" w:eastAsia="Arial Nova" w:cs="Arial Nova"/>
          <w:b w:val="1"/>
          <w:bCs w:val="1"/>
          <w:i w:val="0"/>
          <w:iCs w:val="0"/>
          <w:sz w:val="22"/>
          <w:szCs w:val="22"/>
        </w:rPr>
        <w:t>conversación</w:t>
      </w:r>
    </w:p>
    <w:p xmlns:wp14="http://schemas.microsoft.com/office/word/2010/wordml" w:rsidP="50F1F792" wp14:paraId="4D6DFCB4" wp14:textId="5CEB8033">
      <w:pPr>
        <w:pStyle w:val="Normal"/>
        <w:jc w:val="both"/>
        <w:rPr>
          <w:rFonts w:ascii="Arial Nova" w:hAnsi="Arial Nova" w:eastAsia="Arial Nova" w:cs="Arial Nova"/>
          <w:b w:val="0"/>
          <w:bCs w:val="0"/>
          <w:i w:val="0"/>
          <w:iCs w:val="0"/>
          <w:noProof w:val="0"/>
          <w:sz w:val="22"/>
          <w:szCs w:val="22"/>
          <w:lang w:val="es-ES"/>
        </w:rPr>
      </w:pPr>
      <w:r w:rsidRPr="50F1F792" w:rsidR="7A882F2A">
        <w:rPr>
          <w:rFonts w:ascii="Arial Nova" w:hAnsi="Arial Nova" w:eastAsia="Arial Nova" w:cs="Arial Nova"/>
          <w:b w:val="0"/>
          <w:bCs w:val="0"/>
          <w:i w:val="0"/>
          <w:iCs w:val="0"/>
          <w:sz w:val="22"/>
          <w:szCs w:val="22"/>
          <w:lang w:val="es-ES"/>
        </w:rPr>
        <w:t xml:space="preserve">Hoy, las decisiones de viaje ya no se separan de las decisiones patrimoniales. El viajero evalúa destinos que le ofrezcan experiencias auténticas, pero también estabilidad, valor a largo plazo y una calidad de vida sostenible. En ese cruce entre turismo y real estate, las </w:t>
      </w:r>
      <w:r w:rsidRPr="50F1F792" w:rsidR="7A882F2A">
        <w:rPr>
          <w:rFonts w:ascii="Arial Nova" w:hAnsi="Arial Nova" w:eastAsia="Arial Nova" w:cs="Arial Nova"/>
          <w:b w:val="0"/>
          <w:bCs w:val="0"/>
          <w:i w:val="0"/>
          <w:iCs w:val="0"/>
          <w:sz w:val="22"/>
          <w:szCs w:val="22"/>
          <w:lang w:val="es-ES"/>
        </w:rPr>
        <w:t>Branded</w:t>
      </w:r>
      <w:r w:rsidRPr="50F1F792" w:rsidR="7A882F2A">
        <w:rPr>
          <w:rFonts w:ascii="Arial Nova" w:hAnsi="Arial Nova" w:eastAsia="Arial Nova" w:cs="Arial Nova"/>
          <w:b w:val="0"/>
          <w:bCs w:val="0"/>
          <w:i w:val="0"/>
          <w:iCs w:val="0"/>
          <w:sz w:val="22"/>
          <w:szCs w:val="22"/>
          <w:lang w:val="es-ES"/>
        </w:rPr>
        <w:t xml:space="preserve"> </w:t>
      </w:r>
      <w:r w:rsidRPr="50F1F792" w:rsidR="7A882F2A">
        <w:rPr>
          <w:rFonts w:ascii="Arial Nova" w:hAnsi="Arial Nova" w:eastAsia="Arial Nova" w:cs="Arial Nova"/>
          <w:b w:val="0"/>
          <w:bCs w:val="0"/>
          <w:i w:val="0"/>
          <w:iCs w:val="0"/>
          <w:sz w:val="22"/>
          <w:szCs w:val="22"/>
          <w:lang w:val="es-ES"/>
        </w:rPr>
        <w:t>Residences</w:t>
      </w:r>
      <w:r w:rsidRPr="50F1F792" w:rsidR="7A882F2A">
        <w:rPr>
          <w:rFonts w:ascii="Arial Nova" w:hAnsi="Arial Nova" w:eastAsia="Arial Nova" w:cs="Arial Nova"/>
          <w:b w:val="0"/>
          <w:bCs w:val="0"/>
          <w:i w:val="0"/>
          <w:iCs w:val="0"/>
          <w:sz w:val="22"/>
          <w:szCs w:val="22"/>
          <w:lang w:val="es-ES"/>
        </w:rPr>
        <w:t xml:space="preserve"> e posicionan como una de las respuestas más claras a las nuevas expectativas del mercado.</w:t>
      </w:r>
    </w:p>
    <w:p xmlns:wp14="http://schemas.microsoft.com/office/word/2010/wordml" w:rsidP="50F1F792" wp14:paraId="566E3195" wp14:textId="58269842">
      <w:pPr>
        <w:pStyle w:val="Normal"/>
        <w:jc w:val="both"/>
        <w:rPr>
          <w:rFonts w:ascii="Arial Nova" w:hAnsi="Arial Nova" w:eastAsia="Arial Nova" w:cs="Arial Nova"/>
          <w:b w:val="0"/>
          <w:bCs w:val="0"/>
          <w:i w:val="0"/>
          <w:iCs w:val="0"/>
          <w:noProof w:val="0"/>
          <w:sz w:val="22"/>
          <w:szCs w:val="22"/>
          <w:lang w:val="en-US"/>
        </w:rPr>
      </w:pPr>
      <w:bookmarkStart w:name="_Int_FNi0NJuH" w:id="1868912447"/>
      <w:r w:rsidRPr="50F1F792" w:rsidR="7A882F2A">
        <w:rPr>
          <w:rFonts w:ascii="Arial Nova" w:hAnsi="Arial Nova" w:eastAsia="Arial Nova" w:cs="Arial Nova"/>
          <w:b w:val="0"/>
          <w:bCs w:val="0"/>
          <w:i w:val="0"/>
          <w:iCs w:val="0"/>
          <w:sz w:val="22"/>
          <w:szCs w:val="22"/>
          <w:lang w:val="en-US"/>
        </w:rPr>
        <w:t>Más</w:t>
      </w:r>
      <w:bookmarkEnd w:id="1868912447"/>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que</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una</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moda</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esta</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tendencia</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refle</w:t>
      </w:r>
      <w:r w:rsidRPr="50F1F792" w:rsidR="7A882F2A">
        <w:rPr>
          <w:rFonts w:ascii="Arial Nova" w:hAnsi="Arial Nova" w:eastAsia="Arial Nova" w:cs="Arial Nova"/>
          <w:b w:val="0"/>
          <w:bCs w:val="0"/>
          <w:i w:val="0"/>
          <w:iCs w:val="0"/>
          <w:sz w:val="22"/>
          <w:szCs w:val="22"/>
          <w:lang w:val="en-US"/>
        </w:rPr>
        <w:t>ja</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una</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nueva</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manera</w:t>
      </w:r>
      <w:r w:rsidRPr="50F1F792" w:rsidR="7A882F2A">
        <w:rPr>
          <w:rFonts w:ascii="Arial Nova" w:hAnsi="Arial Nova" w:eastAsia="Arial Nova" w:cs="Arial Nova"/>
          <w:b w:val="0"/>
          <w:bCs w:val="0"/>
          <w:i w:val="0"/>
          <w:iCs w:val="0"/>
          <w:sz w:val="22"/>
          <w:szCs w:val="22"/>
          <w:lang w:val="en-US"/>
        </w:rPr>
        <w:t xml:space="preserve"> de </w:t>
      </w:r>
      <w:r w:rsidRPr="50F1F792" w:rsidR="7A882F2A">
        <w:rPr>
          <w:rFonts w:ascii="Arial Nova" w:hAnsi="Arial Nova" w:eastAsia="Arial Nova" w:cs="Arial Nova"/>
          <w:b w:val="0"/>
          <w:bCs w:val="0"/>
          <w:i w:val="0"/>
          <w:iCs w:val="0"/>
          <w:sz w:val="22"/>
          <w:szCs w:val="22"/>
          <w:lang w:val="en-US"/>
        </w:rPr>
        <w:t>entender</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el</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lujo</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viajar</w:t>
      </w:r>
      <w:r w:rsidRPr="50F1F792" w:rsidR="7A882F2A">
        <w:rPr>
          <w:rFonts w:ascii="Arial Nova" w:hAnsi="Arial Nova" w:eastAsia="Arial Nova" w:cs="Arial Nova"/>
          <w:b w:val="0"/>
          <w:bCs w:val="0"/>
          <w:i w:val="0"/>
          <w:iCs w:val="0"/>
          <w:sz w:val="22"/>
          <w:szCs w:val="22"/>
          <w:lang w:val="en-US"/>
        </w:rPr>
        <w:t xml:space="preserve"> con </w:t>
      </w:r>
      <w:r w:rsidRPr="50F1F792" w:rsidR="7A882F2A">
        <w:rPr>
          <w:rFonts w:ascii="Arial Nova" w:hAnsi="Arial Nova" w:eastAsia="Arial Nova" w:cs="Arial Nova"/>
          <w:b w:val="0"/>
          <w:bCs w:val="0"/>
          <w:i w:val="0"/>
          <w:iCs w:val="0"/>
          <w:sz w:val="22"/>
          <w:szCs w:val="22"/>
          <w:lang w:val="en-US"/>
        </w:rPr>
        <w:t>intención</w:t>
      </w:r>
      <w:r w:rsidRPr="50F1F792" w:rsidR="7A882F2A">
        <w:rPr>
          <w:rFonts w:ascii="Arial Nova" w:hAnsi="Arial Nova" w:eastAsia="Arial Nova" w:cs="Arial Nova"/>
          <w:b w:val="0"/>
          <w:bCs w:val="0"/>
          <w:i w:val="0"/>
          <w:iCs w:val="0"/>
          <w:sz w:val="22"/>
          <w:szCs w:val="22"/>
          <w:lang w:val="en-US"/>
        </w:rPr>
        <w:t xml:space="preserve">, </w:t>
      </w:r>
      <w:r w:rsidRPr="50F1F792" w:rsidR="7A882F2A">
        <w:rPr>
          <w:rFonts w:ascii="Arial Nova" w:hAnsi="Arial Nova" w:eastAsia="Arial Nova" w:cs="Arial Nova"/>
          <w:b w:val="0"/>
          <w:bCs w:val="0"/>
          <w:i w:val="0"/>
          <w:iCs w:val="0"/>
          <w:sz w:val="22"/>
          <w:szCs w:val="22"/>
          <w:lang w:val="en-US"/>
        </w:rPr>
        <w:t>invertir</w:t>
      </w:r>
      <w:r w:rsidRPr="50F1F792" w:rsidR="7A882F2A">
        <w:rPr>
          <w:rFonts w:ascii="Arial Nova" w:hAnsi="Arial Nova" w:eastAsia="Arial Nova" w:cs="Arial Nova"/>
          <w:b w:val="0"/>
          <w:bCs w:val="0"/>
          <w:i w:val="0"/>
          <w:iCs w:val="0"/>
          <w:sz w:val="22"/>
          <w:szCs w:val="22"/>
          <w:lang w:val="en-US"/>
        </w:rPr>
        <w:t xml:space="preserve"> con </w:t>
      </w:r>
      <w:r w:rsidRPr="50F1F792" w:rsidR="7A882F2A">
        <w:rPr>
          <w:rFonts w:ascii="Arial Nova" w:hAnsi="Arial Nova" w:eastAsia="Arial Nova" w:cs="Arial Nova"/>
          <w:b w:val="0"/>
          <w:bCs w:val="0"/>
          <w:i w:val="0"/>
          <w:iCs w:val="0"/>
          <w:sz w:val="22"/>
          <w:szCs w:val="22"/>
          <w:lang w:val="en-US"/>
        </w:rPr>
        <w:t>visión</w:t>
      </w:r>
      <w:r w:rsidRPr="50F1F792" w:rsidR="7A882F2A">
        <w:rPr>
          <w:rFonts w:ascii="Arial Nova" w:hAnsi="Arial Nova" w:eastAsia="Arial Nova" w:cs="Arial Nova"/>
          <w:b w:val="0"/>
          <w:bCs w:val="0"/>
          <w:i w:val="0"/>
          <w:iCs w:val="0"/>
          <w:sz w:val="22"/>
          <w:szCs w:val="22"/>
          <w:lang w:val="en-US"/>
        </w:rPr>
        <w:t xml:space="preserve"> y </w:t>
      </w:r>
      <w:r w:rsidRPr="50F1F792" w:rsidR="7A882F2A">
        <w:rPr>
          <w:rFonts w:ascii="Arial Nova" w:hAnsi="Arial Nova" w:eastAsia="Arial Nova" w:cs="Arial Nova"/>
          <w:b w:val="0"/>
          <w:bCs w:val="0"/>
          <w:i w:val="0"/>
          <w:iCs w:val="0"/>
          <w:sz w:val="22"/>
          <w:szCs w:val="22"/>
          <w:lang w:val="en-US"/>
        </w:rPr>
        <w:t>vivir</w:t>
      </w:r>
      <w:r w:rsidRPr="50F1F792" w:rsidR="7A882F2A">
        <w:rPr>
          <w:rFonts w:ascii="Arial Nova" w:hAnsi="Arial Nova" w:eastAsia="Arial Nova" w:cs="Arial Nova"/>
          <w:b w:val="0"/>
          <w:bCs w:val="0"/>
          <w:i w:val="0"/>
          <w:iCs w:val="0"/>
          <w:sz w:val="22"/>
          <w:szCs w:val="22"/>
          <w:lang w:val="en-US"/>
        </w:rPr>
        <w:t xml:space="preserve"> con </w:t>
      </w:r>
      <w:r w:rsidRPr="50F1F792" w:rsidR="7A882F2A">
        <w:rPr>
          <w:rFonts w:ascii="Arial Nova" w:hAnsi="Arial Nova" w:eastAsia="Arial Nova" w:cs="Arial Nova"/>
          <w:b w:val="0"/>
          <w:bCs w:val="0"/>
          <w:i w:val="0"/>
          <w:iCs w:val="0"/>
          <w:sz w:val="22"/>
          <w:szCs w:val="22"/>
          <w:lang w:val="en-US"/>
        </w:rPr>
        <w:t>propósito</w:t>
      </w:r>
      <w:r w:rsidRPr="50F1F792" w:rsidR="7A882F2A">
        <w:rPr>
          <w:rFonts w:ascii="Arial Nova" w:hAnsi="Arial Nova" w:eastAsia="Arial Nova" w:cs="Arial Nova"/>
          <w:b w:val="0"/>
          <w:bCs w:val="0"/>
          <w:i w:val="0"/>
          <w:iCs w:val="0"/>
          <w:sz w:val="22"/>
          <w:szCs w:val="22"/>
          <w:lang w:val="en-US"/>
        </w:rPr>
        <w:t>.</w:t>
      </w:r>
    </w:p>
    <w:p xmlns:wp14="http://schemas.microsoft.com/office/word/2010/wordml" wp14:paraId="2C078E63" wp14:textId="3E4B3C4F"/>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FNi0NJuH" int2:invalidationBookmarkName="" int2:hashCode="5PddUoDTvyRml+" int2:id="52KxWAkb">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141d91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823e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4137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FF673B"/>
    <w:rsid w:val="013FDCA6"/>
    <w:rsid w:val="01B49668"/>
    <w:rsid w:val="0268DAC8"/>
    <w:rsid w:val="02BFD6B5"/>
    <w:rsid w:val="03763F0F"/>
    <w:rsid w:val="0464D950"/>
    <w:rsid w:val="08DDFC5D"/>
    <w:rsid w:val="093245D7"/>
    <w:rsid w:val="09E29991"/>
    <w:rsid w:val="0E2868BF"/>
    <w:rsid w:val="10FF673B"/>
    <w:rsid w:val="124D284E"/>
    <w:rsid w:val="13A8DD7A"/>
    <w:rsid w:val="179599CA"/>
    <w:rsid w:val="182AE8D5"/>
    <w:rsid w:val="1A3DC2EE"/>
    <w:rsid w:val="1AC59DC2"/>
    <w:rsid w:val="1AD98F20"/>
    <w:rsid w:val="1E5C7A80"/>
    <w:rsid w:val="22F3AA26"/>
    <w:rsid w:val="2782981E"/>
    <w:rsid w:val="27A3C62E"/>
    <w:rsid w:val="29C2646D"/>
    <w:rsid w:val="29F5783F"/>
    <w:rsid w:val="3010DD56"/>
    <w:rsid w:val="32293510"/>
    <w:rsid w:val="3877F6F3"/>
    <w:rsid w:val="3A9F71F2"/>
    <w:rsid w:val="3C6D8F30"/>
    <w:rsid w:val="3DC5641D"/>
    <w:rsid w:val="4F06D9BE"/>
    <w:rsid w:val="4F3CC4DE"/>
    <w:rsid w:val="50F1F792"/>
    <w:rsid w:val="517FE182"/>
    <w:rsid w:val="51FC5F11"/>
    <w:rsid w:val="56FBE55D"/>
    <w:rsid w:val="584631B3"/>
    <w:rsid w:val="5AB806B3"/>
    <w:rsid w:val="5D4CDEBE"/>
    <w:rsid w:val="5F0A8C20"/>
    <w:rsid w:val="651A81FA"/>
    <w:rsid w:val="65FD9164"/>
    <w:rsid w:val="679D774E"/>
    <w:rsid w:val="6CB6AF94"/>
    <w:rsid w:val="6FE59F46"/>
    <w:rsid w:val="70FD78AC"/>
    <w:rsid w:val="7124F637"/>
    <w:rsid w:val="73D069D2"/>
    <w:rsid w:val="7583790F"/>
    <w:rsid w:val="76D31E52"/>
    <w:rsid w:val="785B2A6F"/>
    <w:rsid w:val="7A20BE4A"/>
    <w:rsid w:val="7A882F2A"/>
    <w:rsid w:val="7B008BEB"/>
    <w:rsid w:val="7F29608B"/>
    <w:rsid w:val="7FD3F266"/>
    <w:rsid w:val="7FFF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A654"/>
  <w15:chartTrackingRefBased/>
  <w15:docId w15:val="{3AF75F3C-8FDC-4130-A131-502509A57A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0F1F792"/>
    <w:rPr>
      <w:noProof w:val="0"/>
      <w:lang w:val="es-MX"/>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50F1F79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50F1F792"/>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0F1F79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1f3b01057a01465c" /><Relationship Type="http://schemas.microsoft.com/office/2011/relationships/commentsExtended" Target="commentsExtended.xml" Id="R0a9f73f0abd0462c" /><Relationship Type="http://schemas.microsoft.com/office/2016/09/relationships/commentsIds" Target="commentsIds.xml" Id="R3439d8fcca7d4a23" /><Relationship Type="http://schemas.microsoft.com/office/2020/10/relationships/intelligence" Target="intelligence2.xml" Id="Raf70c39185874c37" /><Relationship Type="http://schemas.openxmlformats.org/officeDocument/2006/relationships/numbering" Target="numbering.xml" Id="R8f8ecf169ee2464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58A232-81F1-4CE4-A987-64A7E87156B7}"/>
</file>

<file path=customXml/itemProps2.xml><?xml version="1.0" encoding="utf-8"?>
<ds:datastoreItem xmlns:ds="http://schemas.openxmlformats.org/officeDocument/2006/customXml" ds:itemID="{4C5E6538-35FB-44F0-8BF6-9C837A7E5BA3}"/>
</file>

<file path=customXml/itemProps3.xml><?xml version="1.0" encoding="utf-8"?>
<ds:datastoreItem xmlns:ds="http://schemas.openxmlformats.org/officeDocument/2006/customXml" ds:itemID="{49427617-441A-4C9D-B216-813CA84F0F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Camila Martinez</dc:creator>
  <keywords/>
  <dc:description/>
  <lastModifiedBy>Fernanda Sotelo</lastModifiedBy>
  <dcterms:created xsi:type="dcterms:W3CDTF">2026-01-13T22:27:07.0000000Z</dcterms:created>
  <dcterms:modified xsi:type="dcterms:W3CDTF">2026-06-09T19:33:58.0035125Z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